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616BCA" w:rsidR="005705A0" w:rsidP="009E4346" w:rsidRDefault="005705A0" w14:paraId="4889D4B0" w14:textId="4D75A122">
      <w:pPr>
        <w:pStyle w:val="Kopfzeile"/>
        <w:tabs>
          <w:tab w:val="clear" w:pos="4536"/>
          <w:tab w:val="clear" w:pos="9072"/>
        </w:tabs>
        <w:spacing w:line="276" w:lineRule="auto"/>
        <w:jc w:val="right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616BCA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>Presseinformation</w:t>
      </w:r>
    </w:p>
    <w:p w:rsidR="00BA4150" w:rsidP="00361270" w:rsidRDefault="00BA4150" w14:paraId="55BBDEC1" w14:textId="77777777">
      <w:pPr>
        <w:spacing w:after="0" w:line="276" w:lineRule="auto"/>
        <w:rPr>
          <w:rFonts w:ascii="Arial" w:hAnsi="Arial" w:eastAsia="Arial" w:cs="Arial"/>
          <w:b/>
          <w:bCs/>
          <w:color w:val="000000" w:themeColor="text1"/>
        </w:rPr>
      </w:pPr>
    </w:p>
    <w:p w:rsidR="008C3624" w:rsidP="3CD49E10" w:rsidRDefault="008C3624" w14:paraId="72667602" w14:textId="77777777">
      <w:pPr>
        <w:spacing w:after="0"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8"/>
          <w:szCs w:val="28"/>
        </w:rPr>
      </w:pPr>
    </w:p>
    <w:p w:rsidR="00282B43" w:rsidP="3CD49E10" w:rsidRDefault="00282B43" w14:paraId="6D02C696" w14:textId="77777777">
      <w:pPr>
        <w:spacing w:after="0"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8"/>
          <w:szCs w:val="28"/>
        </w:rPr>
      </w:pPr>
    </w:p>
    <w:p w:rsidR="00282B43" w:rsidP="008559F4" w:rsidRDefault="008559F4" w14:paraId="4C987230" w14:textId="30C39C7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8559F4">
        <w:rPr>
          <w:rStyle w:val="normaltextrun"/>
          <w:rFonts w:ascii="Arial" w:hAnsi="Arial" w:cs="Arial"/>
          <w:b/>
          <w:bCs/>
          <w:sz w:val="28"/>
          <w:szCs w:val="28"/>
        </w:rPr>
        <w:t>Starkes Signal in Zeiten der Transformation</w:t>
      </w:r>
      <w:r w:rsidRPr="008559F4">
        <w:rPr>
          <w:rStyle w:val="normaltextrun"/>
          <w:rFonts w:ascii="Arial" w:hAnsi="Arial" w:cs="Arial"/>
          <w:b/>
          <w:bCs/>
          <w:sz w:val="28"/>
          <w:szCs w:val="28"/>
        </w:rPr>
        <w:t xml:space="preserve">: </w:t>
      </w:r>
      <w:r w:rsidRPr="00282B43" w:rsidR="00282B43">
        <w:rPr>
          <w:rStyle w:val="normaltextrun"/>
          <w:rFonts w:ascii="Arial" w:hAnsi="Arial" w:cs="Arial"/>
          <w:b/>
          <w:bCs/>
          <w:sz w:val="28"/>
          <w:szCs w:val="28"/>
        </w:rPr>
        <w:t>EDA</w:t>
      </w:r>
      <w:r w:rsidR="00282B43">
        <w:rPr>
          <w:rStyle w:val="normaltextrun"/>
          <w:rFonts w:ascii="Arial" w:hAnsi="Arial" w:cs="Arial"/>
          <w:b/>
          <w:bCs/>
          <w:sz w:val="28"/>
          <w:szCs w:val="28"/>
        </w:rPr>
        <w:t>G</w:t>
      </w:r>
      <w:r w:rsidRPr="00282B43" w:rsidR="00282B43">
        <w:rPr>
          <w:rStyle w:val="normaltextrun"/>
          <w:rFonts w:ascii="Arial" w:hAnsi="Arial" w:cs="Arial"/>
          <w:b/>
          <w:bCs/>
          <w:sz w:val="28"/>
          <w:szCs w:val="28"/>
        </w:rPr>
        <w:t xml:space="preserve"> erneut als Top </w:t>
      </w:r>
      <w:proofErr w:type="spellStart"/>
      <w:r w:rsidRPr="00282B43" w:rsidR="00282B43">
        <w:rPr>
          <w:rStyle w:val="normaltextrun"/>
          <w:rFonts w:ascii="Arial" w:hAnsi="Arial" w:cs="Arial"/>
          <w:b/>
          <w:bCs/>
          <w:sz w:val="28"/>
          <w:szCs w:val="28"/>
        </w:rPr>
        <w:t>Employer</w:t>
      </w:r>
      <w:proofErr w:type="spellEnd"/>
      <w:r w:rsidRPr="00282B43" w:rsidR="00282B43">
        <w:rPr>
          <w:rStyle w:val="normaltextrun"/>
          <w:rFonts w:ascii="Arial" w:hAnsi="Arial" w:cs="Arial"/>
          <w:b/>
          <w:bCs/>
          <w:sz w:val="28"/>
          <w:szCs w:val="28"/>
        </w:rPr>
        <w:t xml:space="preserve"> ausgezeichne</w:t>
      </w:r>
      <w:r w:rsidR="00282B43">
        <w:rPr>
          <w:rStyle w:val="normaltextrun"/>
          <w:rFonts w:ascii="Arial" w:hAnsi="Arial" w:cs="Arial"/>
          <w:b/>
          <w:bCs/>
          <w:sz w:val="28"/>
          <w:szCs w:val="28"/>
        </w:rPr>
        <w:t>t</w:t>
      </w:r>
    </w:p>
    <w:p w:rsidRPr="00282B43" w:rsidR="008559F4" w:rsidP="00282B43" w:rsidRDefault="008559F4" w14:paraId="6CAD448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</w:p>
    <w:p w:rsidRPr="00282B43" w:rsidR="00282B43" w:rsidP="00282B43" w:rsidRDefault="00282B43" w14:paraId="45B96B6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282B43" w:rsidP="00282B43" w:rsidRDefault="00282B43" w14:paraId="7F62273D" w14:textId="5B57246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:rsidR="00282B43" w:rsidP="01A2C3BD" w:rsidRDefault="00282B43" w14:paraId="070C9F46" w14:textId="2A52488C">
      <w:pPr>
        <w:pStyle w:val="paragraph"/>
        <w:spacing w:before="0" w:beforeAutospacing="off" w:after="0" w:afterAutospacing="off" w:line="360" w:lineRule="auto"/>
        <w:jc w:val="both"/>
        <w:textAlignment w:val="baseline"/>
        <w:rPr>
          <w:rStyle w:val="eop"/>
          <w:rFonts w:ascii="Arial" w:hAnsi="Arial" w:cs="Arial"/>
          <w:i w:val="1"/>
          <w:iCs w:val="1"/>
          <w:sz w:val="22"/>
          <w:szCs w:val="22"/>
        </w:rPr>
      </w:pPr>
      <w:r w:rsidRPr="01A2C3BD" w:rsidR="00282B43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2"/>
          <w:szCs w:val="22"/>
        </w:rPr>
        <w:t>Fulda, 16. Januar 2025 - Bereits zum 17. Mal zeichnet das unabhängige internationale</w:t>
      </w:r>
      <w:r w:rsidRPr="01A2C3BD" w:rsidR="00282B43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</w:rPr>
        <w:t xml:space="preserve"> </w:t>
      </w:r>
      <w:r w:rsidRPr="01A2C3BD" w:rsidR="00282B43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2"/>
          <w:szCs w:val="22"/>
        </w:rPr>
        <w:t xml:space="preserve">Top </w:t>
      </w:r>
      <w:r w:rsidRPr="01A2C3BD" w:rsidR="00282B43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2"/>
          <w:szCs w:val="22"/>
        </w:rPr>
        <w:t>Employers</w:t>
      </w:r>
      <w:r w:rsidRPr="01A2C3BD" w:rsidR="00282B43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2"/>
          <w:szCs w:val="22"/>
        </w:rPr>
        <w:t xml:space="preserve"> Institute die EDAG Engineering GmbH als einen der besten Arbeitgeber in Deutschland aus.</w:t>
      </w:r>
      <w:r w:rsidRPr="01A2C3BD" w:rsidR="00282B43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r w:rsidRPr="01A2C3BD" w:rsidR="00282B43">
        <w:rPr>
          <w:rStyle w:val="normaltextrun"/>
          <w:rFonts w:ascii="Arial" w:hAnsi="Arial" w:cs="Arial"/>
          <w:i w:val="1"/>
          <w:iCs w:val="1"/>
          <w:sz w:val="22"/>
          <w:szCs w:val="22"/>
        </w:rPr>
        <w:t xml:space="preserve">Diese Auszeichnung hebt das Unternehmen als Arbeitgeber hervor, der nicht nur exzellente Arbeitsbedingungen schafft, sondern auch ein zukunftsorientiertes, innovatives Arbeitsumfeld bietet – ein Aspekt, der gerade in der aktuellen </w:t>
      </w:r>
      <w:r w:rsidRPr="01A2C3BD" w:rsidR="68072469">
        <w:rPr>
          <w:rStyle w:val="normaltextrun"/>
          <w:rFonts w:ascii="Arial" w:hAnsi="Arial" w:cs="Arial"/>
          <w:i w:val="1"/>
          <w:iCs w:val="1"/>
          <w:sz w:val="22"/>
          <w:szCs w:val="22"/>
        </w:rPr>
        <w:t>Transformation</w:t>
      </w:r>
      <w:r w:rsidRPr="01A2C3BD" w:rsidR="00282B43">
        <w:rPr>
          <w:rStyle w:val="normaltextrun"/>
          <w:rFonts w:ascii="Arial" w:hAnsi="Arial" w:cs="Arial"/>
          <w:i w:val="1"/>
          <w:iCs w:val="1"/>
          <w:sz w:val="22"/>
          <w:szCs w:val="22"/>
        </w:rPr>
        <w:t xml:space="preserve"> von besonderer Bedeutung ist.</w:t>
      </w:r>
      <w:r w:rsidRPr="01A2C3BD" w:rsidR="00282B43">
        <w:rPr>
          <w:rStyle w:val="eop"/>
          <w:rFonts w:ascii="Arial" w:hAnsi="Arial" w:cs="Arial"/>
          <w:i w:val="1"/>
          <w:iCs w:val="1"/>
          <w:sz w:val="22"/>
          <w:szCs w:val="22"/>
        </w:rPr>
        <w:t> </w:t>
      </w:r>
    </w:p>
    <w:p w:rsidR="01A2C3BD" w:rsidP="01A2C3BD" w:rsidRDefault="01A2C3BD" w14:paraId="02FF5BF1" w14:textId="6294348A">
      <w:pPr>
        <w:pStyle w:val="paragraph"/>
        <w:spacing w:before="0" w:beforeAutospacing="off" w:after="0" w:afterAutospacing="off" w:line="360" w:lineRule="auto"/>
        <w:jc w:val="both"/>
        <w:rPr>
          <w:rStyle w:val="eop"/>
          <w:rFonts w:ascii="Arial" w:hAnsi="Arial" w:cs="Arial"/>
          <w:i w:val="1"/>
          <w:iCs w:val="1"/>
          <w:sz w:val="22"/>
          <w:szCs w:val="22"/>
        </w:rPr>
      </w:pPr>
    </w:p>
    <w:p w:rsidR="00282B43" w:rsidP="00282B43" w:rsidRDefault="00282B43" w14:paraId="6C8FA381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282B43" w:rsidP="7B8DB753" w:rsidRDefault="00282B43" w14:paraId="6143E337" w14:textId="0ECB2F06">
      <w:pPr>
        <w:pStyle w:val="paragraph"/>
        <w:spacing w:before="0" w:beforeAutospacing="off" w:after="0" w:afterAutospacing="off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Der </w:t>
      </w:r>
      <w:r w:rsidRPr="7A87F73B" w:rsidR="3DDE607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im Vergleich zur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Vorjahresauszeichnung noch verbesserte Score von 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80,3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% bestätigt d</w:t>
      </w:r>
      <w:r w:rsidRPr="7A87F73B" w:rsidR="48D94CD6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em 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Unternehmen seine 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stetige Weiterentwicklung. 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„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Diese Auszeichnung ist für uns zugleich ein Ansporn, uns gerade in diesen Zeiten weiter zu verbessern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.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</w:t>
      </w:r>
      <w:r w:rsidRPr="7A87F73B" w:rsidR="00282B43">
        <w:rPr>
          <w:rFonts w:ascii="Arial" w:hAnsi="Arial" w:cs="Arial"/>
          <w:color w:val="000000" w:themeColor="text1" w:themeTint="FF" w:themeShade="FF"/>
          <w:sz w:val="22"/>
          <w:szCs w:val="22"/>
        </w:rPr>
        <w:t>Unsere Mitarbeitenden sind der Schlüssel, um die Transformationsprozesse in den verschiedenen Entwicklungsbereichen aktiv mitzugestalten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“, erklärt H</w:t>
      </w:r>
      <w:r w:rsidRPr="7A87F73B" w:rsidR="61E6C60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olger Merz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, C</w:t>
      </w:r>
      <w:r w:rsidRPr="7A87F73B" w:rsidR="1128493B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F</w:t>
      </w:r>
      <w:r w:rsidRPr="7A87F73B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O der EDAG Group.</w:t>
      </w:r>
    </w:p>
    <w:p w:rsidR="00282B43" w:rsidP="00282B43" w:rsidRDefault="00282B43" w14:paraId="0470A647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:rsidR="00282B43" w:rsidP="01A2C3BD" w:rsidRDefault="00282B43" w14:paraId="44872BA8" w14:textId="540FAE90">
      <w:pPr>
        <w:pStyle w:val="paragraph"/>
        <w:spacing w:before="0" w:beforeAutospacing="off" w:after="0" w:afterAutospacing="off" w:line="360" w:lineRule="auto"/>
        <w:ind w:left="0"/>
        <w:jc w:val="both"/>
        <w:textAlignment w:val="baseline"/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</w:pPr>
      <w:r w:rsidRPr="071F1E4F" w:rsidR="00282B43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 xml:space="preserve">Besonders hervorzuheben sind die hervorragenden Ergebnisse in den Kategorien </w:t>
      </w:r>
      <w:r w:rsidRPr="071F1E4F" w:rsidR="00282B43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>Employer</w:t>
      </w:r>
      <w:r w:rsidRPr="071F1E4F" w:rsidR="00282B43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 xml:space="preserve"> Branding, Arbeitsumgebung, Onboarding und Personalentwicklung</w:t>
      </w:r>
      <w:r w:rsidRPr="071F1E4F" w:rsidR="6981E065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 xml:space="preserve">. Die 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starke Arbeitgebermarke 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überzeugt</w:t>
      </w:r>
      <w:r w:rsidRPr="071F1E4F" w:rsidR="58E3128E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</w:t>
      </w:r>
      <w:r w:rsidRPr="071F1E4F" w:rsidR="7905B7AB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unter</w:t>
      </w:r>
      <w:r w:rsidRPr="071F1E4F" w:rsidR="7905B7AB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anderem m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it einer klaren</w:t>
      </w:r>
      <w:r w:rsidRPr="071F1E4F" w:rsidR="00282B43">
        <w:rPr>
          <w:rStyle w:val="normaltextrun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Pr="071F1E4F" w:rsidR="00282B43">
        <w:rPr>
          <w:rStyle w:val="normaltextrun"/>
          <w:rFonts w:ascii="Arial" w:hAnsi="Arial" w:cs="Arial"/>
          <w:color w:val="auto"/>
          <w:sz w:val="22"/>
          <w:szCs w:val="22"/>
          <w:u w:val="none"/>
        </w:rPr>
        <w:t>Employer</w:t>
      </w:r>
      <w:r w:rsidRPr="071F1E4F" w:rsidR="00282B43">
        <w:rPr>
          <w:rStyle w:val="normaltextrun"/>
          <w:rFonts w:ascii="Arial" w:hAnsi="Arial" w:cs="Arial"/>
          <w:color w:val="auto"/>
          <w:sz w:val="22"/>
          <w:szCs w:val="22"/>
          <w:u w:val="none"/>
        </w:rPr>
        <w:t xml:space="preserve"> Value Proposition</w:t>
      </w:r>
      <w:r w:rsidRPr="071F1E4F" w:rsidR="4F6FC0A6">
        <w:rPr>
          <w:rStyle w:val="normaltextrun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und authentischer Kommunikation.</w:t>
      </w:r>
      <w:r w:rsidRPr="071F1E4F" w:rsidR="00282B43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> </w:t>
      </w:r>
      <w:r w:rsidRPr="071F1E4F" w:rsidR="0F96F7BE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>M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oderne Arbeitswelten bieten Flexibilität, ergonomische Arbeitsplätze, Think Tanks und kreative Begegnungszonen, ergänzt durch flexible Arbeitszeiten und hybride Arbeitsmodelle.</w:t>
      </w:r>
      <w:r w:rsidRPr="071F1E4F" w:rsidR="00282B43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> </w:t>
      </w:r>
      <w:r w:rsidRPr="071F1E4F" w:rsidR="18670126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 xml:space="preserve">Erneut wurde das Onboarding-Programm </w:t>
      </w:r>
      <w:r w:rsidRPr="071F1E4F" w:rsidR="458776FE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für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neue Mitarbeitende</w:t>
      </w:r>
      <w:r w:rsidRPr="071F1E4F" w:rsidR="718147E7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hervorgehoben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. Digitale Plattformen, ein strukturierter Welcome Day und ein enger Austausch mit Führungskräften und Teams sorgen für einen reibungslosen Einstie</w:t>
      </w:r>
      <w:r w:rsidRPr="071F1E4F" w:rsidR="7D4D859B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g. 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Mit</w:t>
      </w:r>
      <w:r w:rsidRPr="071F1E4F" w:rsidR="21B74719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dem zuletzt im Unternehmen implementierten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</w:t>
      </w:r>
      <w:r w:rsidRPr="071F1E4F" w:rsidR="00282B43">
        <w:rPr>
          <w:rStyle w:val="normaltextrun"/>
          <w:rFonts w:ascii="Arial" w:hAnsi="Arial" w:cs="Arial"/>
          <w:sz w:val="22"/>
          <w:szCs w:val="22"/>
        </w:rPr>
        <w:t>LinkedIn Learning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und dem Nachwuchskräfte-Entwicklungsprogramm</w:t>
      </w:r>
      <w:r w:rsidRPr="071F1E4F" w:rsidR="39419609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EDAG Qualifying bietet die EDAG Engineering GmbH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</w:t>
      </w:r>
      <w:r w:rsidRPr="071F1E4F" w:rsidR="413C430E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zudem </w:t>
      </w:r>
      <w:r w:rsidRPr="071F1E4F" w:rsidR="00282B4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gezielte Weiterbildungsmöglichkeiten</w:t>
      </w:r>
      <w:r w:rsidRPr="071F1E4F" w:rsidR="387B7878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.</w:t>
      </w:r>
    </w:p>
    <w:p w:rsidR="071F1E4F" w:rsidP="071F1E4F" w:rsidRDefault="071F1E4F" w14:paraId="2E656840" w14:textId="6E0735E3">
      <w:pPr>
        <w:pStyle w:val="paragraph"/>
        <w:spacing w:before="0" w:beforeAutospacing="off" w:after="0" w:afterAutospacing="off" w:line="360" w:lineRule="auto"/>
        <w:ind w:left="0"/>
        <w:jc w:val="both"/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</w:pPr>
    </w:p>
    <w:p w:rsidR="00282B43" w:rsidP="7A87F73B" w:rsidRDefault="00282B43" w14:paraId="1E9060C0" w14:textId="5360100A">
      <w:pPr>
        <w:pStyle w:val="paragraph"/>
        <w:spacing w:before="0" w:beforeAutospacing="off" w:after="0" w:afterAutospacing="off" w:line="360" w:lineRule="auto"/>
        <w:ind w:left="0"/>
        <w:jc w:val="both"/>
        <w:rPr>
          <w:rFonts w:ascii="Arial" w:hAnsi="Arial" w:eastAsia="Arial" w:cs="Arial"/>
          <w:b w:val="0"/>
          <w:bCs w:val="0"/>
          <w:color w:val="000000" w:themeColor="text1"/>
          <w:sz w:val="18"/>
          <w:szCs w:val="18"/>
        </w:rPr>
      </w:pPr>
      <w:r w:rsidR="38BBA019">
        <w:drawing>
          <wp:inline wp14:editId="76469075" wp14:anchorId="00F1B5AB">
            <wp:extent cx="5762626" cy="3238500"/>
            <wp:effectExtent l="0" t="0" r="0" b="0"/>
            <wp:docPr id="1282935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d7580c56ac45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87F73B" w:rsidR="38BBA019">
        <w:rPr>
          <w:rFonts w:ascii="Arial" w:hAnsi="Arial" w:eastAsia="Arial" w:cs="Arial"/>
          <w:b w:val="0"/>
          <w:bCs w:val="0"/>
          <w:color w:val="000000" w:themeColor="text1" w:themeTint="FF" w:themeShade="FF"/>
          <w:sz w:val="18"/>
          <w:szCs w:val="18"/>
        </w:rPr>
        <w:t>S</w:t>
      </w:r>
      <w:r w:rsidRPr="7A87F73B" w:rsidR="58C85A21">
        <w:rPr>
          <w:rFonts w:ascii="Arial" w:hAnsi="Arial" w:eastAsia="Arial" w:cs="Arial"/>
          <w:b w:val="0"/>
          <w:bCs w:val="0"/>
          <w:color w:val="000000" w:themeColor="text1" w:themeTint="FF" w:themeShade="FF"/>
          <w:sz w:val="18"/>
          <w:szCs w:val="18"/>
        </w:rPr>
        <w:t xml:space="preserve">tarkes Signal in Zeiten der Transformation: EDAG erneut als Top </w:t>
      </w:r>
      <w:r w:rsidRPr="7A87F73B" w:rsidR="58C85A21">
        <w:rPr>
          <w:rFonts w:ascii="Arial" w:hAnsi="Arial" w:eastAsia="Arial" w:cs="Arial"/>
          <w:b w:val="0"/>
          <w:bCs w:val="0"/>
          <w:color w:val="000000" w:themeColor="text1" w:themeTint="FF" w:themeShade="FF"/>
          <w:sz w:val="18"/>
          <w:szCs w:val="18"/>
        </w:rPr>
        <w:t>Employer</w:t>
      </w:r>
      <w:r w:rsidRPr="7A87F73B" w:rsidR="58C85A21">
        <w:rPr>
          <w:rFonts w:ascii="Arial" w:hAnsi="Arial" w:eastAsia="Arial" w:cs="Arial"/>
          <w:b w:val="0"/>
          <w:bCs w:val="0"/>
          <w:color w:val="000000" w:themeColor="text1" w:themeTint="FF" w:themeShade="FF"/>
          <w:sz w:val="18"/>
          <w:szCs w:val="18"/>
        </w:rPr>
        <w:t xml:space="preserve"> ausgezeichnet </w:t>
      </w:r>
      <w:r w:rsidRPr="7A87F73B" w:rsidR="58C85A21">
        <w:rPr>
          <w:rFonts w:ascii="Arial" w:hAnsi="Arial" w:eastAsia="Arial" w:cs="Arial"/>
          <w:b w:val="0"/>
          <w:bCs w:val="0"/>
          <w:color w:val="000000" w:themeColor="text1" w:themeTint="FF" w:themeShade="FF"/>
          <w:sz w:val="18"/>
          <w:szCs w:val="18"/>
        </w:rPr>
        <w:t>(Foto: EDAG Group)</w:t>
      </w:r>
    </w:p>
    <w:p w:rsidR="00033192" w:rsidP="7A87F73B" w:rsidRDefault="00033192" w14:paraId="50A768B0" w14:textId="0DEED47D">
      <w:pPr>
        <w:pStyle w:val="Standard"/>
        <w:spacing w:after="0" w:line="360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7A87F73B" w:rsidP="7A87F73B" w:rsidRDefault="7A87F73B" w14:paraId="3E9DBA73" w14:textId="37E3267D">
      <w:pPr>
        <w:pStyle w:val="Standard"/>
        <w:spacing w:after="0" w:line="360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Pr="00616BCA" w:rsidR="005A536F" w:rsidP="009E4346" w:rsidRDefault="005A536F" w14:paraId="5FEEED2D" w14:textId="4339287D">
      <w:pPr>
        <w:spacing w:after="0" w:line="276" w:lineRule="auto"/>
        <w:jc w:val="both"/>
        <w:rPr>
          <w:rFonts w:ascii="Arial" w:hAnsi="Arial" w:cs="Arial"/>
          <w:b w:val="1"/>
          <w:bCs w:val="1"/>
          <w:sz w:val="20"/>
          <w:szCs w:val="20"/>
        </w:rPr>
      </w:pPr>
      <w:r w:rsidRPr="7A87F73B" w:rsidR="005A536F">
        <w:rPr>
          <w:rFonts w:ascii="Arial" w:hAnsi="Arial" w:cs="Arial"/>
          <w:b w:val="1"/>
          <w:bCs w:val="1"/>
          <w:sz w:val="20"/>
          <w:szCs w:val="20"/>
        </w:rPr>
        <w:t>Über die EDAG Group</w:t>
      </w:r>
    </w:p>
    <w:p w:rsidR="7A87F73B" w:rsidP="7A87F73B" w:rsidRDefault="7A87F73B" w14:paraId="0E8F37AB" w14:textId="1471A614">
      <w:pPr>
        <w:spacing w:after="0" w:line="276" w:lineRule="auto"/>
        <w:jc w:val="both"/>
        <w:rPr>
          <w:rFonts w:ascii="Arial" w:hAnsi="Arial" w:cs="Arial"/>
          <w:b w:val="1"/>
          <w:bCs w:val="1"/>
          <w:sz w:val="20"/>
          <w:szCs w:val="20"/>
        </w:rPr>
      </w:pPr>
    </w:p>
    <w:p w:rsidRPr="00616BCA" w:rsidR="005A536F" w:rsidP="009E4346" w:rsidRDefault="005A536F" w14:paraId="6C0DBDEC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16BCA">
        <w:rPr>
          <w:rFonts w:ascii="Arial" w:hAnsi="Arial" w:cs="Arial"/>
          <w:sz w:val="20"/>
          <w:szCs w:val="20"/>
        </w:rPr>
        <w:t>Die EDAG Group ist ein global führender, unabhängiger Engineering-Dienstleister, der exzellente Ingenieurskunst mit den neuesten Technologietrends verbindet.</w:t>
      </w:r>
    </w:p>
    <w:p w:rsidRPr="00616BCA" w:rsidR="005A536F" w:rsidP="009E4346" w:rsidRDefault="005A536F" w14:paraId="663BFA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16BCA">
        <w:rPr>
          <w:rFonts w:ascii="Arial" w:hAnsi="Arial" w:cs="Arial"/>
          <w:sz w:val="20"/>
          <w:szCs w:val="20"/>
        </w:rPr>
        <w:t xml:space="preserve">Mit einem globalen Netzwerk von rund 70 Standorten, realisiert die EDAG Group Projekte in den Segmenten Vehicle Engineering, </w:t>
      </w:r>
      <w:proofErr w:type="spellStart"/>
      <w:r w:rsidRPr="00616BCA">
        <w:rPr>
          <w:rFonts w:ascii="Arial" w:hAnsi="Arial" w:cs="Arial"/>
          <w:sz w:val="20"/>
          <w:szCs w:val="20"/>
        </w:rPr>
        <w:t>Electrics</w:t>
      </w:r>
      <w:proofErr w:type="spellEnd"/>
      <w:r w:rsidRPr="00616BCA">
        <w:rPr>
          <w:rFonts w:ascii="Arial" w:hAnsi="Arial" w:cs="Arial"/>
          <w:sz w:val="20"/>
          <w:szCs w:val="20"/>
        </w:rPr>
        <w:t xml:space="preserve">/Electronics sowie </w:t>
      </w:r>
      <w:proofErr w:type="spellStart"/>
      <w:r w:rsidRPr="00616BCA">
        <w:rPr>
          <w:rFonts w:ascii="Arial" w:hAnsi="Arial" w:cs="Arial"/>
          <w:sz w:val="20"/>
          <w:szCs w:val="20"/>
        </w:rPr>
        <w:t>Production</w:t>
      </w:r>
      <w:proofErr w:type="spellEnd"/>
      <w:r w:rsidRPr="00616BCA">
        <w:rPr>
          <w:rFonts w:ascii="Arial" w:hAnsi="Arial" w:cs="Arial"/>
          <w:sz w:val="20"/>
          <w:szCs w:val="20"/>
        </w:rPr>
        <w:t xml:space="preserve"> Solutions. Mit über 50 Jahren Erfahrung im Engineering, hat sich der EDAG eigene 360-Grad-Entwicklungsansatz zum Qualitätsmerkmal bei der ganzheitlichen Entwicklung von Fahrzeugen als auch Smart </w:t>
      </w:r>
      <w:proofErr w:type="spellStart"/>
      <w:r w:rsidRPr="00616BCA">
        <w:rPr>
          <w:rFonts w:ascii="Arial" w:hAnsi="Arial" w:cs="Arial"/>
          <w:sz w:val="20"/>
          <w:szCs w:val="20"/>
        </w:rPr>
        <w:t>Factories</w:t>
      </w:r>
      <w:proofErr w:type="spellEnd"/>
      <w:r w:rsidRPr="00616BCA">
        <w:rPr>
          <w:rFonts w:ascii="Arial" w:hAnsi="Arial" w:cs="Arial"/>
          <w:sz w:val="20"/>
          <w:szCs w:val="20"/>
        </w:rPr>
        <w:t xml:space="preserve"> etabliert. Durch fachübergreifende Expertise in den Bereichen Software und Digitalisierung verfügt das Unternehmen über entscheidende Kompetenzen, dynamische Transformationsprozesse als innovativer Partner aktiv zu gestalten.</w:t>
      </w:r>
    </w:p>
    <w:p w:rsidR="00BB5052" w:rsidP="009E4346" w:rsidRDefault="005A536F" w14:paraId="08E9FA15" w14:textId="0DCE95B3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16BCA">
        <w:rPr>
          <w:rFonts w:ascii="Arial" w:hAnsi="Arial" w:cs="Arial"/>
          <w:sz w:val="20"/>
          <w:szCs w:val="20"/>
        </w:rPr>
        <w:t xml:space="preserve">Die EDAG Group entwickelt mit einem interdisziplinären Team von rund 8.900 Expertinnen und Experten einzigartige Mobilitäts- und Industrielösungen für einen Kundenstamm aus weltweit führenden </w:t>
      </w:r>
      <w:proofErr w:type="spellStart"/>
      <w:r w:rsidRPr="00616BCA">
        <w:rPr>
          <w:rFonts w:ascii="Arial" w:hAnsi="Arial" w:cs="Arial"/>
          <w:sz w:val="20"/>
          <w:szCs w:val="20"/>
        </w:rPr>
        <w:t>automotive</w:t>
      </w:r>
      <w:proofErr w:type="spellEnd"/>
      <w:r w:rsidRPr="00616BCA">
        <w:rPr>
          <w:rFonts w:ascii="Arial" w:hAnsi="Arial" w:cs="Arial"/>
          <w:sz w:val="20"/>
          <w:szCs w:val="20"/>
        </w:rPr>
        <w:t xml:space="preserve"> und non-</w:t>
      </w:r>
      <w:proofErr w:type="spellStart"/>
      <w:r w:rsidRPr="00616BCA">
        <w:rPr>
          <w:rFonts w:ascii="Arial" w:hAnsi="Arial" w:cs="Arial"/>
          <w:sz w:val="20"/>
          <w:szCs w:val="20"/>
        </w:rPr>
        <w:t>automotive</w:t>
      </w:r>
      <w:proofErr w:type="spellEnd"/>
      <w:r w:rsidRPr="00616BCA">
        <w:rPr>
          <w:rFonts w:ascii="Arial" w:hAnsi="Arial" w:cs="Arial"/>
          <w:sz w:val="20"/>
          <w:szCs w:val="20"/>
        </w:rPr>
        <w:t xml:space="preserve"> Unternehmen. Das seit 2015 börsennotierte Unternehmen erwirtschaftete im Geschäftsjahr 2023 einen Umsatz von 844 Millionen Euro. Weitere Informationen erhalten Sie auf der Webseite der EDAG Group: </w:t>
      </w:r>
      <w:hyperlink w:history="1" r:id="rId12">
        <w:r w:rsidRPr="001074DF" w:rsidR="009E4346">
          <w:rPr>
            <w:rStyle w:val="Hyperlink"/>
            <w:rFonts w:ascii="Arial" w:hAnsi="Arial" w:cs="Arial"/>
            <w:sz w:val="20"/>
            <w:szCs w:val="20"/>
          </w:rPr>
          <w:t>www.edag.com</w:t>
        </w:r>
      </w:hyperlink>
    </w:p>
    <w:p w:rsidRPr="00616BCA" w:rsidR="009E4346" w:rsidP="009E4346" w:rsidRDefault="009E4346" w14:paraId="1430E0B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Pr="00616BCA" w:rsidR="00095EC6" w:rsidP="007A1CE7" w:rsidRDefault="00095EC6" w14:paraId="66A7F3BA" w14:textId="3DA89F09">
      <w:pPr>
        <w:pStyle w:val="Standard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15"/>
          <w:szCs w:val="15"/>
        </w:rPr>
      </w:pPr>
      <w:r w:rsidRPr="00616BCA">
        <w:rPr>
          <w:rFonts w:ascii="Arial" w:hAnsi="Arial" w:cs="Arial"/>
          <w:b/>
          <w:sz w:val="15"/>
          <w:szCs w:val="15"/>
        </w:rPr>
        <w:t>Sie haben noch Rückfragen oder benötigen weitere Informationen?</w:t>
      </w:r>
      <w:r w:rsidRPr="00616BCA">
        <w:rPr>
          <w:rFonts w:ascii="Arial" w:hAnsi="Arial" w:cs="Arial"/>
          <w:b/>
          <w:sz w:val="15"/>
          <w:szCs w:val="15"/>
        </w:rPr>
        <w:br/>
      </w:r>
      <w:r w:rsidRPr="00616BCA">
        <w:rPr>
          <w:rFonts w:ascii="Arial" w:hAnsi="Arial" w:cs="Arial"/>
          <w:b/>
          <w:sz w:val="15"/>
          <w:szCs w:val="15"/>
        </w:rPr>
        <w:t>Ich freue mich auf Ihre Kontaktaufnahme:</w:t>
      </w:r>
    </w:p>
    <w:p w:rsidRPr="00616BCA" w:rsidR="00095EC6" w:rsidP="009E4346" w:rsidRDefault="00095EC6" w14:paraId="543E23D9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15"/>
          <w:szCs w:val="15"/>
          <w:lang w:val="en-US"/>
        </w:rPr>
      </w:pPr>
      <w:r w:rsidRPr="00616BCA">
        <w:rPr>
          <w:rStyle w:val="normaltextrun"/>
          <w:rFonts w:ascii="Arial" w:hAnsi="Arial" w:cs="Arial"/>
          <w:sz w:val="15"/>
          <w:szCs w:val="15"/>
          <w:lang w:val="en-US"/>
        </w:rPr>
        <w:t>Felix Schuster</w:t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 xml:space="preserve"> </w:t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proofErr w:type="spellStart"/>
      <w:r w:rsidRPr="00616BCA">
        <w:rPr>
          <w:rStyle w:val="normaltextrun"/>
          <w:rFonts w:ascii="Arial" w:hAnsi="Arial" w:cs="Arial"/>
          <w:sz w:val="15"/>
          <w:szCs w:val="15"/>
          <w:u w:val="single"/>
          <w:lang w:val="en-US"/>
        </w:rPr>
        <w:t>Hauptsitz</w:t>
      </w:r>
      <w:proofErr w:type="spellEnd"/>
      <w:r w:rsidRPr="00616BCA">
        <w:rPr>
          <w:rStyle w:val="tabchar"/>
          <w:rFonts w:ascii="Arial" w:hAnsi="Arial" w:cs="Arial"/>
          <w:sz w:val="15"/>
          <w:szCs w:val="15"/>
          <w:lang w:val="en-US"/>
        </w:rPr>
        <w:t xml:space="preserve"> </w:t>
      </w:r>
      <w:r w:rsidRPr="00616BCA">
        <w:rPr>
          <w:rStyle w:val="eop"/>
          <w:rFonts w:ascii="Arial" w:hAnsi="Arial" w:cs="Arial"/>
          <w:sz w:val="15"/>
          <w:szCs w:val="15"/>
          <w:lang w:val="en-US"/>
        </w:rPr>
        <w:t> </w:t>
      </w:r>
    </w:p>
    <w:p w:rsidRPr="00616BCA" w:rsidR="00095EC6" w:rsidP="009E4346" w:rsidRDefault="00095EC6" w14:paraId="6EF230A5" w14:textId="0FB2727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15"/>
          <w:szCs w:val="15"/>
          <w:lang w:val="en-US"/>
        </w:rPr>
      </w:pPr>
      <w:r w:rsidRPr="00616BCA">
        <w:rPr>
          <w:rStyle w:val="normaltextrun"/>
          <w:rFonts w:ascii="Arial" w:hAnsi="Arial" w:cs="Arial"/>
          <w:sz w:val="15"/>
          <w:szCs w:val="15"/>
          <w:lang w:val="en-US"/>
        </w:rPr>
        <w:t>Head of Marketing &amp; Communications</w:t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 xml:space="preserve"> </w:t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 w:rsidR="00C277CD">
        <w:rPr>
          <w:rStyle w:val="tabchar"/>
          <w:rFonts w:ascii="Arial" w:hAnsi="Arial" w:cs="Arial"/>
          <w:sz w:val="15"/>
          <w:szCs w:val="15"/>
          <w:lang w:val="en-US"/>
        </w:rPr>
        <w:tab/>
      </w:r>
      <w:r w:rsidRPr="00616BCA">
        <w:rPr>
          <w:rStyle w:val="normaltextrun"/>
          <w:rFonts w:ascii="Arial" w:hAnsi="Arial" w:cs="Arial"/>
          <w:sz w:val="15"/>
          <w:szCs w:val="15"/>
          <w:lang w:val="en-US"/>
        </w:rPr>
        <w:t>EDAG Engineering GmbH</w:t>
      </w:r>
      <w:r w:rsidRPr="00616BCA">
        <w:rPr>
          <w:rStyle w:val="eop"/>
          <w:rFonts w:ascii="Arial" w:hAnsi="Arial" w:cs="Arial"/>
          <w:sz w:val="15"/>
          <w:szCs w:val="15"/>
          <w:lang w:val="en-US"/>
        </w:rPr>
        <w:t> </w:t>
      </w:r>
    </w:p>
    <w:p w:rsidRPr="00616BCA" w:rsidR="00095EC6" w:rsidP="009E4346" w:rsidRDefault="00095EC6" w14:paraId="5C410A99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15"/>
          <w:szCs w:val="15"/>
        </w:rPr>
      </w:pPr>
      <w:r w:rsidRPr="00616BCA">
        <w:rPr>
          <w:rStyle w:val="normaltextrun"/>
          <w:rFonts w:ascii="Arial" w:hAnsi="Arial" w:cs="Arial"/>
          <w:sz w:val="15"/>
          <w:szCs w:val="15"/>
        </w:rPr>
        <w:t>Mobil: +49 173 7345473</w:t>
      </w:r>
      <w:r w:rsidRPr="00616BCA">
        <w:rPr>
          <w:rStyle w:val="tabchar"/>
          <w:rFonts w:ascii="Arial" w:hAnsi="Arial" w:cs="Arial"/>
          <w:sz w:val="15"/>
          <w:szCs w:val="15"/>
        </w:rPr>
        <w:t xml:space="preserve"> </w:t>
      </w:r>
      <w:r w:rsidRPr="00616BCA">
        <w:rPr>
          <w:rStyle w:val="tabchar"/>
          <w:rFonts w:ascii="Arial" w:hAnsi="Arial" w:cs="Arial"/>
          <w:sz w:val="15"/>
          <w:szCs w:val="15"/>
        </w:rPr>
        <w:tab/>
      </w:r>
      <w:r w:rsidRPr="00616BCA">
        <w:rPr>
          <w:rStyle w:val="tabchar"/>
          <w:rFonts w:ascii="Arial" w:hAnsi="Arial" w:cs="Arial"/>
          <w:sz w:val="15"/>
          <w:szCs w:val="15"/>
        </w:rPr>
        <w:tab/>
      </w:r>
      <w:r w:rsidRPr="00616BCA">
        <w:rPr>
          <w:rStyle w:val="tabchar"/>
          <w:rFonts w:ascii="Arial" w:hAnsi="Arial" w:cs="Arial"/>
          <w:sz w:val="15"/>
          <w:szCs w:val="15"/>
        </w:rPr>
        <w:tab/>
      </w:r>
      <w:r w:rsidRPr="00616BCA">
        <w:rPr>
          <w:rStyle w:val="tabchar"/>
          <w:rFonts w:ascii="Arial" w:hAnsi="Arial" w:cs="Arial"/>
          <w:sz w:val="15"/>
          <w:szCs w:val="15"/>
        </w:rPr>
        <w:tab/>
      </w:r>
      <w:r w:rsidRPr="00616BCA">
        <w:rPr>
          <w:rStyle w:val="tabchar"/>
          <w:rFonts w:ascii="Arial" w:hAnsi="Arial" w:cs="Arial"/>
          <w:sz w:val="15"/>
          <w:szCs w:val="15"/>
        </w:rPr>
        <w:tab/>
      </w:r>
      <w:r w:rsidRPr="00616BCA">
        <w:rPr>
          <w:rStyle w:val="normaltextrun"/>
          <w:rFonts w:ascii="Arial" w:hAnsi="Arial" w:cs="Arial"/>
          <w:sz w:val="15"/>
          <w:szCs w:val="15"/>
        </w:rPr>
        <w:t>Kreuzberger Ring 40</w:t>
      </w:r>
      <w:r w:rsidRPr="00616BCA">
        <w:rPr>
          <w:rStyle w:val="tabchar"/>
          <w:rFonts w:ascii="Arial" w:hAnsi="Arial" w:cs="Arial"/>
          <w:sz w:val="15"/>
          <w:szCs w:val="15"/>
        </w:rPr>
        <w:t xml:space="preserve"> </w:t>
      </w:r>
      <w:r w:rsidRPr="00616BCA">
        <w:rPr>
          <w:rStyle w:val="eop"/>
          <w:rFonts w:ascii="Arial" w:hAnsi="Arial" w:cs="Arial"/>
          <w:sz w:val="15"/>
          <w:szCs w:val="15"/>
        </w:rPr>
        <w:t> </w:t>
      </w:r>
    </w:p>
    <w:p w:rsidRPr="00616BCA" w:rsidR="00095EC6" w:rsidP="009E4346" w:rsidRDefault="00095EC6" w14:paraId="464075B6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15"/>
          <w:szCs w:val="15"/>
        </w:rPr>
      </w:pPr>
      <w:r w:rsidRPr="00616BCA">
        <w:rPr>
          <w:rStyle w:val="normaltextrun"/>
          <w:rFonts w:ascii="Arial" w:hAnsi="Arial" w:cs="Arial"/>
          <w:sz w:val="15"/>
          <w:szCs w:val="15"/>
        </w:rPr>
        <w:t xml:space="preserve">E-Mail: </w:t>
      </w:r>
      <w:hyperlink w:tgtFrame="_blank" w:history="1" r:id="rId13">
        <w:r w:rsidRPr="00616BCA">
          <w:rPr>
            <w:rStyle w:val="normaltextrun"/>
            <w:rFonts w:ascii="Arial" w:hAnsi="Arial" w:cs="Arial"/>
            <w:color w:val="0000FF"/>
            <w:sz w:val="15"/>
            <w:szCs w:val="15"/>
          </w:rPr>
          <w:t>felix.schuster@edag.com</w:t>
        </w:r>
        <w:r w:rsidRPr="00616BCA">
          <w:rPr>
            <w:rStyle w:val="tabchar"/>
            <w:rFonts w:ascii="Arial" w:hAnsi="Arial" w:cs="Arial"/>
            <w:color w:val="0000FF"/>
            <w:sz w:val="15"/>
            <w:szCs w:val="15"/>
          </w:rPr>
          <w:t xml:space="preserve"> </w:t>
        </w:r>
      </w:hyperlink>
      <w:r w:rsidRPr="00616BCA">
        <w:rPr>
          <w:rFonts w:ascii="Arial" w:hAnsi="Arial" w:cs="Arial"/>
          <w:sz w:val="15"/>
          <w:szCs w:val="15"/>
        </w:rPr>
        <w:tab/>
      </w:r>
      <w:r w:rsidRPr="00616BCA">
        <w:rPr>
          <w:rFonts w:ascii="Arial" w:hAnsi="Arial" w:cs="Arial"/>
          <w:sz w:val="15"/>
          <w:szCs w:val="15"/>
        </w:rPr>
        <w:tab/>
      </w:r>
      <w:r w:rsidRPr="00616BCA">
        <w:rPr>
          <w:rFonts w:ascii="Arial" w:hAnsi="Arial" w:cs="Arial"/>
          <w:sz w:val="15"/>
          <w:szCs w:val="15"/>
        </w:rPr>
        <w:tab/>
      </w:r>
      <w:r w:rsidRPr="00616BCA">
        <w:rPr>
          <w:rFonts w:ascii="Arial" w:hAnsi="Arial" w:cs="Arial"/>
          <w:sz w:val="15"/>
          <w:szCs w:val="15"/>
        </w:rPr>
        <w:tab/>
      </w:r>
      <w:r w:rsidRPr="00616BCA">
        <w:rPr>
          <w:rStyle w:val="normaltextrun"/>
          <w:rFonts w:ascii="Arial" w:hAnsi="Arial" w:cs="Arial"/>
          <w:sz w:val="15"/>
          <w:szCs w:val="15"/>
        </w:rPr>
        <w:t>65205 Wiesbaden</w:t>
      </w:r>
      <w:r w:rsidRPr="00616BCA">
        <w:rPr>
          <w:rStyle w:val="eop"/>
          <w:rFonts w:ascii="Arial" w:hAnsi="Arial" w:cs="Arial"/>
          <w:sz w:val="15"/>
          <w:szCs w:val="15"/>
        </w:rPr>
        <w:t> </w:t>
      </w:r>
    </w:p>
    <w:p w:rsidRPr="00616BCA" w:rsidR="00095EC6" w:rsidP="009E4346" w:rsidRDefault="00095EC6" w14:paraId="1B47CF9F" w14:textId="1467878D">
      <w:pPr>
        <w:pStyle w:val="paragraph"/>
        <w:spacing w:before="0" w:beforeAutospacing="0" w:after="0" w:afterAutospacing="0" w:line="276" w:lineRule="auto"/>
        <w:ind w:firstLine="4950"/>
        <w:jc w:val="both"/>
        <w:textAlignment w:val="baseline"/>
        <w:rPr>
          <w:rFonts w:ascii="Arial" w:hAnsi="Arial" w:cs="Arial"/>
          <w:sz w:val="15"/>
          <w:szCs w:val="15"/>
        </w:rPr>
      </w:pPr>
      <w:r w:rsidRPr="00616BCA">
        <w:rPr>
          <w:rStyle w:val="normaltextrun"/>
          <w:rFonts w:ascii="Arial" w:hAnsi="Arial" w:cs="Arial"/>
          <w:sz w:val="15"/>
          <w:szCs w:val="15"/>
        </w:rPr>
        <w:t>www.edag.com</w:t>
      </w:r>
    </w:p>
    <w:sectPr w:rsidRPr="00616BCA" w:rsidR="00095EC6">
      <w:headerReference w:type="default" r:id="rId14"/>
      <w:pgSz w:w="11906" w:h="16838" w:orient="portrait"/>
      <w:pgMar w:top="1417" w:right="1417" w:bottom="1134" w:left="1417" w:header="708" w:footer="708" w:gutter="0"/>
      <w:cols w:space="708"/>
      <w:docGrid w:linePitch="360"/>
      <w:footerReference w:type="default" r:id="R847bbe628d6e4bdf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F2F4C" w:rsidP="00920B68" w:rsidRDefault="008F2F4C" w14:paraId="202256DA" w14:textId="77777777">
      <w:pPr>
        <w:spacing w:after="0" w:line="240" w:lineRule="auto"/>
      </w:pPr>
      <w:r>
        <w:separator/>
      </w:r>
    </w:p>
  </w:endnote>
  <w:endnote w:type="continuationSeparator" w:id="0">
    <w:p w:rsidR="008F2F4C" w:rsidP="00920B68" w:rsidRDefault="008F2F4C" w14:paraId="77E9230C" w14:textId="77777777">
      <w:pPr>
        <w:spacing w:after="0" w:line="240" w:lineRule="auto"/>
      </w:pPr>
      <w:r>
        <w:continuationSeparator/>
      </w:r>
    </w:p>
  </w:endnote>
  <w:endnote w:type="continuationNotice" w:id="1">
    <w:p w:rsidR="008F2F4C" w:rsidRDefault="008F2F4C" w14:paraId="00BCDEF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eTabelle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71CEAB9" w:rsidTr="071CEAB9" w14:paraId="23EC6C12">
      <w:trPr>
        <w:trHeight w:val="300"/>
      </w:trPr>
      <w:tc>
        <w:tcPr>
          <w:tcW w:w="3020" w:type="dxa"/>
          <w:tcMar/>
        </w:tcPr>
        <w:p w:rsidR="071CEAB9" w:rsidP="071CEAB9" w:rsidRDefault="071CEAB9" w14:paraId="1F5B8089" w14:textId="1C557342">
          <w:pPr>
            <w:pStyle w:val="Kopfzeile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071CEAB9" w:rsidP="071CEAB9" w:rsidRDefault="071CEAB9" w14:paraId="1003A7A8" w14:textId="6D08E445">
          <w:pPr>
            <w:pStyle w:val="Kopfzeile"/>
            <w:bidi w:val="0"/>
            <w:jc w:val="center"/>
          </w:pPr>
        </w:p>
      </w:tc>
      <w:tc>
        <w:tcPr>
          <w:tcW w:w="3020" w:type="dxa"/>
          <w:tcMar/>
        </w:tcPr>
        <w:p w:rsidR="071CEAB9" w:rsidP="071CEAB9" w:rsidRDefault="071CEAB9" w14:paraId="041AFCF2" w14:textId="1392A30D">
          <w:pPr>
            <w:pStyle w:val="Kopfzeile"/>
            <w:bidi w:val="0"/>
            <w:ind w:right="-115"/>
            <w:jc w:val="right"/>
          </w:pPr>
        </w:p>
      </w:tc>
    </w:tr>
  </w:tbl>
  <w:p w:rsidR="071CEAB9" w:rsidP="071CEAB9" w:rsidRDefault="071CEAB9" w14:paraId="00115BF0" w14:textId="1EE105F5">
    <w:pPr>
      <w:pStyle w:val="Fuzeile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F2F4C" w:rsidP="00920B68" w:rsidRDefault="008F2F4C" w14:paraId="3114D3E8" w14:textId="77777777">
      <w:pPr>
        <w:spacing w:after="0" w:line="240" w:lineRule="auto"/>
      </w:pPr>
      <w:r>
        <w:separator/>
      </w:r>
    </w:p>
  </w:footnote>
  <w:footnote w:type="continuationSeparator" w:id="0">
    <w:p w:rsidR="008F2F4C" w:rsidP="00920B68" w:rsidRDefault="008F2F4C" w14:paraId="62546F0B" w14:textId="77777777">
      <w:pPr>
        <w:spacing w:after="0" w:line="240" w:lineRule="auto"/>
      </w:pPr>
      <w:r>
        <w:continuationSeparator/>
      </w:r>
    </w:p>
  </w:footnote>
  <w:footnote w:type="continuationNotice" w:id="1">
    <w:p w:rsidR="008F2F4C" w:rsidRDefault="008F2F4C" w14:paraId="76B0920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20B68" w:rsidP="00920B68" w:rsidRDefault="00920B68" w14:paraId="5FCAF6A5" w14:textId="6F5DA473">
    <w:pPr>
      <w:pStyle w:val="Kopfzeile"/>
      <w:jc w:val="right"/>
    </w:pPr>
    <w:r w:rsidRPr="00F85AED">
      <w:rPr>
        <w:rFonts w:ascii="Arial" w:hAnsi="Arial" w:cs="Arial"/>
        <w:noProof/>
        <w:color w:val="FF0000"/>
        <w:sz w:val="32"/>
        <w:shd w:val="clear" w:color="auto" w:fill="E6E6E6"/>
      </w:rPr>
      <w:drawing>
        <wp:inline distT="0" distB="0" distL="0" distR="0" wp14:anchorId="767AC809" wp14:editId="5F58EFA3">
          <wp:extent cx="1657350" cy="390525"/>
          <wp:effectExtent l="0" t="0" r="0" b="0"/>
          <wp:docPr id="3" name="Bild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2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0B68" w:rsidP="00920B68" w:rsidRDefault="00920B68" w14:paraId="57B4DAF3" w14:textId="77777777">
    <w:pPr>
      <w:pStyle w:val="Kopfzeile"/>
      <w:jc w:val="right"/>
    </w:pPr>
  </w:p>
  <w:p w:rsidR="00920B68" w:rsidP="00920B68" w:rsidRDefault="00920B68" w14:paraId="53A432B5" w14:textId="77777777">
    <w:pPr>
      <w:pStyle w:val="Kopfzeile"/>
      <w:jc w:val="right"/>
    </w:pPr>
  </w:p>
  <w:p w:rsidR="00920B68" w:rsidP="00920B68" w:rsidRDefault="00920B68" w14:paraId="1CE6F3B3" w14:textId="77777777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8">
    <w:nsid w:val="765d44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A3836F1"/>
    <w:multiLevelType w:val="multilevel"/>
    <w:tmpl w:val="FF96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D9D75D2"/>
    <w:multiLevelType w:val="multilevel"/>
    <w:tmpl w:val="BB72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0996789"/>
    <w:multiLevelType w:val="multilevel"/>
    <w:tmpl w:val="9BBC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3C050F9"/>
    <w:multiLevelType w:val="multilevel"/>
    <w:tmpl w:val="3458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B6F058F"/>
    <w:multiLevelType w:val="multilevel"/>
    <w:tmpl w:val="E3FC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42D35DFC"/>
    <w:multiLevelType w:val="multilevel"/>
    <w:tmpl w:val="A0E60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44E13EC9"/>
    <w:multiLevelType w:val="multilevel"/>
    <w:tmpl w:val="EBAC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5F3672A7"/>
    <w:multiLevelType w:val="multilevel"/>
    <w:tmpl w:val="6270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9">
    <w:abstractNumId w:val="8"/>
  </w:num>
  <w:num w:numId="1" w16cid:durableId="633676836">
    <w:abstractNumId w:val="1"/>
  </w:num>
  <w:num w:numId="2" w16cid:durableId="238441531">
    <w:abstractNumId w:val="2"/>
  </w:num>
  <w:num w:numId="3" w16cid:durableId="1022823618">
    <w:abstractNumId w:val="4"/>
  </w:num>
  <w:num w:numId="4" w16cid:durableId="325282205">
    <w:abstractNumId w:val="0"/>
  </w:num>
  <w:num w:numId="5" w16cid:durableId="1840272067">
    <w:abstractNumId w:val="7"/>
  </w:num>
  <w:num w:numId="6" w16cid:durableId="75326489">
    <w:abstractNumId w:val="6"/>
  </w:num>
  <w:num w:numId="7" w16cid:durableId="1963264136">
    <w:abstractNumId w:val="3"/>
  </w:num>
  <w:num w:numId="8" w16cid:durableId="491143946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C1"/>
    <w:rsid w:val="0000263E"/>
    <w:rsid w:val="0001043A"/>
    <w:rsid w:val="0001118C"/>
    <w:rsid w:val="00011599"/>
    <w:rsid w:val="00031C5D"/>
    <w:rsid w:val="00032244"/>
    <w:rsid w:val="00033192"/>
    <w:rsid w:val="00035403"/>
    <w:rsid w:val="00045EEF"/>
    <w:rsid w:val="00050E27"/>
    <w:rsid w:val="00052F64"/>
    <w:rsid w:val="00060030"/>
    <w:rsid w:val="000620F2"/>
    <w:rsid w:val="00065A30"/>
    <w:rsid w:val="00081E9D"/>
    <w:rsid w:val="00095EC6"/>
    <w:rsid w:val="000A0759"/>
    <w:rsid w:val="000B69E7"/>
    <w:rsid w:val="000C16CD"/>
    <w:rsid w:val="000D218B"/>
    <w:rsid w:val="000D2B04"/>
    <w:rsid w:val="000D48F3"/>
    <w:rsid w:val="000E2AF6"/>
    <w:rsid w:val="000E4DA4"/>
    <w:rsid w:val="000E576B"/>
    <w:rsid w:val="000F1A55"/>
    <w:rsid w:val="000F6BF3"/>
    <w:rsid w:val="00100041"/>
    <w:rsid w:val="001077E8"/>
    <w:rsid w:val="001254B8"/>
    <w:rsid w:val="001265AB"/>
    <w:rsid w:val="0013101F"/>
    <w:rsid w:val="00131BFB"/>
    <w:rsid w:val="00132CF5"/>
    <w:rsid w:val="00146887"/>
    <w:rsid w:val="001503C0"/>
    <w:rsid w:val="00154402"/>
    <w:rsid w:val="00163B9C"/>
    <w:rsid w:val="001677C7"/>
    <w:rsid w:val="00186155"/>
    <w:rsid w:val="0019142D"/>
    <w:rsid w:val="00195A5D"/>
    <w:rsid w:val="001A39F1"/>
    <w:rsid w:val="001A5F0B"/>
    <w:rsid w:val="001C5B36"/>
    <w:rsid w:val="001D6988"/>
    <w:rsid w:val="001E67A3"/>
    <w:rsid w:val="001F3A31"/>
    <w:rsid w:val="001F4EBF"/>
    <w:rsid w:val="001F5A2C"/>
    <w:rsid w:val="001F6BA0"/>
    <w:rsid w:val="002055A2"/>
    <w:rsid w:val="00207087"/>
    <w:rsid w:val="00219BDC"/>
    <w:rsid w:val="0022362A"/>
    <w:rsid w:val="00240047"/>
    <w:rsid w:val="00242CF4"/>
    <w:rsid w:val="00251A6E"/>
    <w:rsid w:val="00257E7F"/>
    <w:rsid w:val="002706C4"/>
    <w:rsid w:val="00271D0B"/>
    <w:rsid w:val="0027583B"/>
    <w:rsid w:val="002824DB"/>
    <w:rsid w:val="00282B43"/>
    <w:rsid w:val="002B7D44"/>
    <w:rsid w:val="002C0CDF"/>
    <w:rsid w:val="002C6776"/>
    <w:rsid w:val="002C7101"/>
    <w:rsid w:val="002C7243"/>
    <w:rsid w:val="002D5580"/>
    <w:rsid w:val="002E1F63"/>
    <w:rsid w:val="002E53B2"/>
    <w:rsid w:val="002E75B4"/>
    <w:rsid w:val="002E7B99"/>
    <w:rsid w:val="002F7974"/>
    <w:rsid w:val="00300043"/>
    <w:rsid w:val="00305A3B"/>
    <w:rsid w:val="003114D7"/>
    <w:rsid w:val="0031340F"/>
    <w:rsid w:val="00323E1B"/>
    <w:rsid w:val="00334F06"/>
    <w:rsid w:val="00343689"/>
    <w:rsid w:val="00343A50"/>
    <w:rsid w:val="003553EE"/>
    <w:rsid w:val="00361270"/>
    <w:rsid w:val="00363601"/>
    <w:rsid w:val="00370FCE"/>
    <w:rsid w:val="00373873"/>
    <w:rsid w:val="003775E1"/>
    <w:rsid w:val="0038120E"/>
    <w:rsid w:val="003863E9"/>
    <w:rsid w:val="00392B6B"/>
    <w:rsid w:val="0039645F"/>
    <w:rsid w:val="003A4F38"/>
    <w:rsid w:val="003B693F"/>
    <w:rsid w:val="003C5B7A"/>
    <w:rsid w:val="003C6853"/>
    <w:rsid w:val="003F77E6"/>
    <w:rsid w:val="004101B3"/>
    <w:rsid w:val="00421CC1"/>
    <w:rsid w:val="00430187"/>
    <w:rsid w:val="00445BBF"/>
    <w:rsid w:val="00452E12"/>
    <w:rsid w:val="00453793"/>
    <w:rsid w:val="004561C6"/>
    <w:rsid w:val="00456900"/>
    <w:rsid w:val="00464C0B"/>
    <w:rsid w:val="00471168"/>
    <w:rsid w:val="00483909"/>
    <w:rsid w:val="00491816"/>
    <w:rsid w:val="004A1E29"/>
    <w:rsid w:val="004A3E34"/>
    <w:rsid w:val="004B593C"/>
    <w:rsid w:val="004D10FA"/>
    <w:rsid w:val="004D31BB"/>
    <w:rsid w:val="004E19AA"/>
    <w:rsid w:val="004E53F6"/>
    <w:rsid w:val="004F3452"/>
    <w:rsid w:val="004F5C6B"/>
    <w:rsid w:val="00514597"/>
    <w:rsid w:val="005151CE"/>
    <w:rsid w:val="00526802"/>
    <w:rsid w:val="00530F7B"/>
    <w:rsid w:val="00544361"/>
    <w:rsid w:val="005465AC"/>
    <w:rsid w:val="00553688"/>
    <w:rsid w:val="005550C0"/>
    <w:rsid w:val="005557D3"/>
    <w:rsid w:val="005600C1"/>
    <w:rsid w:val="0056364F"/>
    <w:rsid w:val="005705A0"/>
    <w:rsid w:val="00571578"/>
    <w:rsid w:val="0058350B"/>
    <w:rsid w:val="00585EB0"/>
    <w:rsid w:val="00586CD1"/>
    <w:rsid w:val="005A26C6"/>
    <w:rsid w:val="005A29E9"/>
    <w:rsid w:val="005A536F"/>
    <w:rsid w:val="005A5DC8"/>
    <w:rsid w:val="005A6DC5"/>
    <w:rsid w:val="005B62E2"/>
    <w:rsid w:val="005B6B65"/>
    <w:rsid w:val="005C01E9"/>
    <w:rsid w:val="005C3355"/>
    <w:rsid w:val="005D2328"/>
    <w:rsid w:val="005E35FE"/>
    <w:rsid w:val="005E3926"/>
    <w:rsid w:val="005E78EA"/>
    <w:rsid w:val="005F402F"/>
    <w:rsid w:val="0060536F"/>
    <w:rsid w:val="00616BCA"/>
    <w:rsid w:val="006211C7"/>
    <w:rsid w:val="00625E87"/>
    <w:rsid w:val="0063321C"/>
    <w:rsid w:val="00637D58"/>
    <w:rsid w:val="00642216"/>
    <w:rsid w:val="00653122"/>
    <w:rsid w:val="006676DA"/>
    <w:rsid w:val="0068105A"/>
    <w:rsid w:val="00681B7D"/>
    <w:rsid w:val="00685974"/>
    <w:rsid w:val="006917C9"/>
    <w:rsid w:val="00693F26"/>
    <w:rsid w:val="00694F13"/>
    <w:rsid w:val="006A2A49"/>
    <w:rsid w:val="006A6B45"/>
    <w:rsid w:val="006B1625"/>
    <w:rsid w:val="006C2EAC"/>
    <w:rsid w:val="006C5046"/>
    <w:rsid w:val="006C61B8"/>
    <w:rsid w:val="006D42DD"/>
    <w:rsid w:val="006E17AD"/>
    <w:rsid w:val="006E280E"/>
    <w:rsid w:val="006E7B7C"/>
    <w:rsid w:val="0070081B"/>
    <w:rsid w:val="00700E86"/>
    <w:rsid w:val="007173E0"/>
    <w:rsid w:val="00721040"/>
    <w:rsid w:val="007233E7"/>
    <w:rsid w:val="0073416E"/>
    <w:rsid w:val="007420B1"/>
    <w:rsid w:val="00755EEF"/>
    <w:rsid w:val="00760875"/>
    <w:rsid w:val="00760D41"/>
    <w:rsid w:val="00770FA1"/>
    <w:rsid w:val="007711B2"/>
    <w:rsid w:val="007737D9"/>
    <w:rsid w:val="00774F52"/>
    <w:rsid w:val="0078671C"/>
    <w:rsid w:val="007A1CE7"/>
    <w:rsid w:val="007B3970"/>
    <w:rsid w:val="007B6DC5"/>
    <w:rsid w:val="007C4D90"/>
    <w:rsid w:val="007C6F5E"/>
    <w:rsid w:val="007D14EA"/>
    <w:rsid w:val="007D4446"/>
    <w:rsid w:val="007D4E4D"/>
    <w:rsid w:val="007E12FC"/>
    <w:rsid w:val="007E16D4"/>
    <w:rsid w:val="007E1A8B"/>
    <w:rsid w:val="007E1DB7"/>
    <w:rsid w:val="007E2935"/>
    <w:rsid w:val="007E47AD"/>
    <w:rsid w:val="007F1762"/>
    <w:rsid w:val="00802A38"/>
    <w:rsid w:val="008106C7"/>
    <w:rsid w:val="00833935"/>
    <w:rsid w:val="0083400E"/>
    <w:rsid w:val="00837F56"/>
    <w:rsid w:val="00854937"/>
    <w:rsid w:val="008559F4"/>
    <w:rsid w:val="00856241"/>
    <w:rsid w:val="00856761"/>
    <w:rsid w:val="00856FC7"/>
    <w:rsid w:val="00862AD5"/>
    <w:rsid w:val="00863E8F"/>
    <w:rsid w:val="008653F7"/>
    <w:rsid w:val="0087043A"/>
    <w:rsid w:val="00877261"/>
    <w:rsid w:val="00890605"/>
    <w:rsid w:val="00897858"/>
    <w:rsid w:val="008A379D"/>
    <w:rsid w:val="008C0859"/>
    <w:rsid w:val="008C3624"/>
    <w:rsid w:val="008C3922"/>
    <w:rsid w:val="008C4648"/>
    <w:rsid w:val="008D5B4B"/>
    <w:rsid w:val="008E3E25"/>
    <w:rsid w:val="008F271C"/>
    <w:rsid w:val="008F2E6E"/>
    <w:rsid w:val="008F2F4C"/>
    <w:rsid w:val="008F31BB"/>
    <w:rsid w:val="009002D6"/>
    <w:rsid w:val="00902C94"/>
    <w:rsid w:val="00903130"/>
    <w:rsid w:val="009047A8"/>
    <w:rsid w:val="009172A9"/>
    <w:rsid w:val="00920B68"/>
    <w:rsid w:val="00922312"/>
    <w:rsid w:val="009247EC"/>
    <w:rsid w:val="0093445D"/>
    <w:rsid w:val="0094070F"/>
    <w:rsid w:val="009470B9"/>
    <w:rsid w:val="0096347B"/>
    <w:rsid w:val="0098188C"/>
    <w:rsid w:val="0099541E"/>
    <w:rsid w:val="009A3549"/>
    <w:rsid w:val="009B23B2"/>
    <w:rsid w:val="009B4D03"/>
    <w:rsid w:val="009B6029"/>
    <w:rsid w:val="009B62A9"/>
    <w:rsid w:val="009C0713"/>
    <w:rsid w:val="009C5822"/>
    <w:rsid w:val="009D0327"/>
    <w:rsid w:val="009D119F"/>
    <w:rsid w:val="009D5741"/>
    <w:rsid w:val="009E07CA"/>
    <w:rsid w:val="009E1069"/>
    <w:rsid w:val="009E4346"/>
    <w:rsid w:val="009E4398"/>
    <w:rsid w:val="009E5C64"/>
    <w:rsid w:val="009E797E"/>
    <w:rsid w:val="009F05B0"/>
    <w:rsid w:val="009F32DC"/>
    <w:rsid w:val="00A02739"/>
    <w:rsid w:val="00A0619F"/>
    <w:rsid w:val="00A100A0"/>
    <w:rsid w:val="00A30976"/>
    <w:rsid w:val="00A30E5B"/>
    <w:rsid w:val="00A3470E"/>
    <w:rsid w:val="00A440FA"/>
    <w:rsid w:val="00A44EA1"/>
    <w:rsid w:val="00A47F3B"/>
    <w:rsid w:val="00A513A9"/>
    <w:rsid w:val="00A631BA"/>
    <w:rsid w:val="00A65046"/>
    <w:rsid w:val="00A66EB6"/>
    <w:rsid w:val="00A672F0"/>
    <w:rsid w:val="00A72621"/>
    <w:rsid w:val="00A903A2"/>
    <w:rsid w:val="00A93673"/>
    <w:rsid w:val="00A937FA"/>
    <w:rsid w:val="00AA0B4E"/>
    <w:rsid w:val="00AA4D69"/>
    <w:rsid w:val="00AB3C3B"/>
    <w:rsid w:val="00AC0013"/>
    <w:rsid w:val="00AC1FC4"/>
    <w:rsid w:val="00AD41BE"/>
    <w:rsid w:val="00AD72D9"/>
    <w:rsid w:val="00B0767B"/>
    <w:rsid w:val="00B14E99"/>
    <w:rsid w:val="00B22F9E"/>
    <w:rsid w:val="00B25452"/>
    <w:rsid w:val="00B317A9"/>
    <w:rsid w:val="00B537F8"/>
    <w:rsid w:val="00B64710"/>
    <w:rsid w:val="00B70488"/>
    <w:rsid w:val="00B7068A"/>
    <w:rsid w:val="00B70CFF"/>
    <w:rsid w:val="00B7792B"/>
    <w:rsid w:val="00B80167"/>
    <w:rsid w:val="00B90E93"/>
    <w:rsid w:val="00B92B8E"/>
    <w:rsid w:val="00BA173C"/>
    <w:rsid w:val="00BA19CB"/>
    <w:rsid w:val="00BA4150"/>
    <w:rsid w:val="00BB0541"/>
    <w:rsid w:val="00BB0D3A"/>
    <w:rsid w:val="00BB5052"/>
    <w:rsid w:val="00BE1C8D"/>
    <w:rsid w:val="00BE213D"/>
    <w:rsid w:val="00BF2A91"/>
    <w:rsid w:val="00BF73DA"/>
    <w:rsid w:val="00C014C2"/>
    <w:rsid w:val="00C03F65"/>
    <w:rsid w:val="00C14945"/>
    <w:rsid w:val="00C1590B"/>
    <w:rsid w:val="00C23332"/>
    <w:rsid w:val="00C277CD"/>
    <w:rsid w:val="00C31C74"/>
    <w:rsid w:val="00C418AE"/>
    <w:rsid w:val="00C54F1C"/>
    <w:rsid w:val="00C5502F"/>
    <w:rsid w:val="00C63AA5"/>
    <w:rsid w:val="00C71193"/>
    <w:rsid w:val="00C73A91"/>
    <w:rsid w:val="00C75D35"/>
    <w:rsid w:val="00C7740E"/>
    <w:rsid w:val="00C81F4D"/>
    <w:rsid w:val="00C869AD"/>
    <w:rsid w:val="00C86ED7"/>
    <w:rsid w:val="00C918C2"/>
    <w:rsid w:val="00C929C1"/>
    <w:rsid w:val="00CB1D70"/>
    <w:rsid w:val="00CB3161"/>
    <w:rsid w:val="00CB4C84"/>
    <w:rsid w:val="00CC0924"/>
    <w:rsid w:val="00CD68F6"/>
    <w:rsid w:val="00CE4C5F"/>
    <w:rsid w:val="00CF5B36"/>
    <w:rsid w:val="00CF7D81"/>
    <w:rsid w:val="00D0239A"/>
    <w:rsid w:val="00D17D8F"/>
    <w:rsid w:val="00D215FD"/>
    <w:rsid w:val="00D24418"/>
    <w:rsid w:val="00D331CE"/>
    <w:rsid w:val="00D4651C"/>
    <w:rsid w:val="00D4756C"/>
    <w:rsid w:val="00D70C24"/>
    <w:rsid w:val="00D805B6"/>
    <w:rsid w:val="00D95091"/>
    <w:rsid w:val="00D96FCE"/>
    <w:rsid w:val="00DB3000"/>
    <w:rsid w:val="00DB4B44"/>
    <w:rsid w:val="00DB5AEA"/>
    <w:rsid w:val="00DE14A5"/>
    <w:rsid w:val="00DE3BC2"/>
    <w:rsid w:val="00DE6367"/>
    <w:rsid w:val="00DF1F12"/>
    <w:rsid w:val="00E0414C"/>
    <w:rsid w:val="00E17C56"/>
    <w:rsid w:val="00E2049D"/>
    <w:rsid w:val="00E20DA2"/>
    <w:rsid w:val="00E21B06"/>
    <w:rsid w:val="00E340D6"/>
    <w:rsid w:val="00E36810"/>
    <w:rsid w:val="00E560F7"/>
    <w:rsid w:val="00E56EEB"/>
    <w:rsid w:val="00E6432C"/>
    <w:rsid w:val="00E65041"/>
    <w:rsid w:val="00E71246"/>
    <w:rsid w:val="00E73408"/>
    <w:rsid w:val="00E74BF4"/>
    <w:rsid w:val="00E76862"/>
    <w:rsid w:val="00E914C7"/>
    <w:rsid w:val="00EA1333"/>
    <w:rsid w:val="00EA4A7A"/>
    <w:rsid w:val="00EB2927"/>
    <w:rsid w:val="00EB3325"/>
    <w:rsid w:val="00EB44DF"/>
    <w:rsid w:val="00EC0521"/>
    <w:rsid w:val="00ED6DF9"/>
    <w:rsid w:val="00EF5E98"/>
    <w:rsid w:val="00EF7607"/>
    <w:rsid w:val="00F066FE"/>
    <w:rsid w:val="00F0789F"/>
    <w:rsid w:val="00F07B31"/>
    <w:rsid w:val="00F11738"/>
    <w:rsid w:val="00F213AA"/>
    <w:rsid w:val="00F21CE3"/>
    <w:rsid w:val="00F22B0F"/>
    <w:rsid w:val="00F26001"/>
    <w:rsid w:val="00F2679B"/>
    <w:rsid w:val="00F37D9E"/>
    <w:rsid w:val="00F56705"/>
    <w:rsid w:val="00F57721"/>
    <w:rsid w:val="00F653A7"/>
    <w:rsid w:val="00F6552C"/>
    <w:rsid w:val="00F7451A"/>
    <w:rsid w:val="00F87AF1"/>
    <w:rsid w:val="00F93A1F"/>
    <w:rsid w:val="00FA3380"/>
    <w:rsid w:val="00FA52AA"/>
    <w:rsid w:val="00FB566A"/>
    <w:rsid w:val="00FC3B9E"/>
    <w:rsid w:val="00FD487C"/>
    <w:rsid w:val="00FD6967"/>
    <w:rsid w:val="00FE3646"/>
    <w:rsid w:val="00FE7328"/>
    <w:rsid w:val="013BF3A7"/>
    <w:rsid w:val="0150E065"/>
    <w:rsid w:val="0157E79D"/>
    <w:rsid w:val="016320D3"/>
    <w:rsid w:val="01A2C3BD"/>
    <w:rsid w:val="01C73768"/>
    <w:rsid w:val="01CE6F5C"/>
    <w:rsid w:val="01EA68A0"/>
    <w:rsid w:val="01FD5117"/>
    <w:rsid w:val="020BB5DB"/>
    <w:rsid w:val="02231A24"/>
    <w:rsid w:val="022CB014"/>
    <w:rsid w:val="024507CC"/>
    <w:rsid w:val="025238F2"/>
    <w:rsid w:val="027E24EA"/>
    <w:rsid w:val="031A263C"/>
    <w:rsid w:val="035A6AB5"/>
    <w:rsid w:val="036D414D"/>
    <w:rsid w:val="03A2173B"/>
    <w:rsid w:val="03BC22F8"/>
    <w:rsid w:val="03EED25F"/>
    <w:rsid w:val="0404C555"/>
    <w:rsid w:val="0420FB98"/>
    <w:rsid w:val="0426F327"/>
    <w:rsid w:val="057349A5"/>
    <w:rsid w:val="05F4E354"/>
    <w:rsid w:val="0601F057"/>
    <w:rsid w:val="067B17C8"/>
    <w:rsid w:val="0681101C"/>
    <w:rsid w:val="06ADDEC1"/>
    <w:rsid w:val="06F29BAB"/>
    <w:rsid w:val="070C1A16"/>
    <w:rsid w:val="071CEAB9"/>
    <w:rsid w:val="071F1E4F"/>
    <w:rsid w:val="072E353A"/>
    <w:rsid w:val="07A60D2C"/>
    <w:rsid w:val="0810619C"/>
    <w:rsid w:val="08794B6A"/>
    <w:rsid w:val="089222C5"/>
    <w:rsid w:val="08B34CF7"/>
    <w:rsid w:val="0906031D"/>
    <w:rsid w:val="0915A50D"/>
    <w:rsid w:val="095EA2F3"/>
    <w:rsid w:val="097D0D82"/>
    <w:rsid w:val="09DCD865"/>
    <w:rsid w:val="09E77655"/>
    <w:rsid w:val="0A20042D"/>
    <w:rsid w:val="0A2C419C"/>
    <w:rsid w:val="0A872F24"/>
    <w:rsid w:val="0A908A11"/>
    <w:rsid w:val="0BA3070A"/>
    <w:rsid w:val="0C9991E8"/>
    <w:rsid w:val="0D2FCBB4"/>
    <w:rsid w:val="0D5F20A9"/>
    <w:rsid w:val="0D993A02"/>
    <w:rsid w:val="0DA37855"/>
    <w:rsid w:val="0DD35F8D"/>
    <w:rsid w:val="0DEBF030"/>
    <w:rsid w:val="0E8ACFDF"/>
    <w:rsid w:val="0EBD3784"/>
    <w:rsid w:val="0EEDB7A8"/>
    <w:rsid w:val="0F3415AD"/>
    <w:rsid w:val="0F4A4FAF"/>
    <w:rsid w:val="0F96F7BE"/>
    <w:rsid w:val="0FB346DB"/>
    <w:rsid w:val="1032FF23"/>
    <w:rsid w:val="105DA3B1"/>
    <w:rsid w:val="1095934B"/>
    <w:rsid w:val="1098AEE6"/>
    <w:rsid w:val="10ABA89F"/>
    <w:rsid w:val="1128493B"/>
    <w:rsid w:val="114F943C"/>
    <w:rsid w:val="11A710B7"/>
    <w:rsid w:val="11B9D651"/>
    <w:rsid w:val="11DDD032"/>
    <w:rsid w:val="1207E824"/>
    <w:rsid w:val="120966C9"/>
    <w:rsid w:val="122EDF15"/>
    <w:rsid w:val="1231E23B"/>
    <w:rsid w:val="125BDB1C"/>
    <w:rsid w:val="12BAB399"/>
    <w:rsid w:val="12BFF6D3"/>
    <w:rsid w:val="12F4DC0F"/>
    <w:rsid w:val="12FDC163"/>
    <w:rsid w:val="135DD2CC"/>
    <w:rsid w:val="13646774"/>
    <w:rsid w:val="136D1776"/>
    <w:rsid w:val="137ABE69"/>
    <w:rsid w:val="13D98BD2"/>
    <w:rsid w:val="13E5A0E9"/>
    <w:rsid w:val="1441A458"/>
    <w:rsid w:val="1467415F"/>
    <w:rsid w:val="148E01FB"/>
    <w:rsid w:val="14C310D7"/>
    <w:rsid w:val="1514F42A"/>
    <w:rsid w:val="1549E8FC"/>
    <w:rsid w:val="1566F056"/>
    <w:rsid w:val="159FC5E8"/>
    <w:rsid w:val="15B8742D"/>
    <w:rsid w:val="15C528AC"/>
    <w:rsid w:val="167DA26A"/>
    <w:rsid w:val="1690EA7C"/>
    <w:rsid w:val="16CDDB19"/>
    <w:rsid w:val="174101CF"/>
    <w:rsid w:val="175D113A"/>
    <w:rsid w:val="176CA076"/>
    <w:rsid w:val="17D00DEF"/>
    <w:rsid w:val="18171E3E"/>
    <w:rsid w:val="182C8BF7"/>
    <w:rsid w:val="184B0359"/>
    <w:rsid w:val="18670126"/>
    <w:rsid w:val="1871C73A"/>
    <w:rsid w:val="1879A473"/>
    <w:rsid w:val="187A6932"/>
    <w:rsid w:val="1883BDFE"/>
    <w:rsid w:val="18BBFF99"/>
    <w:rsid w:val="18CF8B5E"/>
    <w:rsid w:val="18FA87EE"/>
    <w:rsid w:val="190EA182"/>
    <w:rsid w:val="1948ADD6"/>
    <w:rsid w:val="19A0423A"/>
    <w:rsid w:val="19A55439"/>
    <w:rsid w:val="1A117B94"/>
    <w:rsid w:val="1A1AC7EE"/>
    <w:rsid w:val="1A277D97"/>
    <w:rsid w:val="1A86B706"/>
    <w:rsid w:val="1AFB1ECD"/>
    <w:rsid w:val="1B83952B"/>
    <w:rsid w:val="1B9D6CD3"/>
    <w:rsid w:val="1BBAB19D"/>
    <w:rsid w:val="1C180FAA"/>
    <w:rsid w:val="1C255A84"/>
    <w:rsid w:val="1C3DB6BE"/>
    <w:rsid w:val="1C51489A"/>
    <w:rsid w:val="1C825024"/>
    <w:rsid w:val="1C901168"/>
    <w:rsid w:val="1C9D11CC"/>
    <w:rsid w:val="1CF6AAA8"/>
    <w:rsid w:val="1CF97B80"/>
    <w:rsid w:val="1D0D6C3C"/>
    <w:rsid w:val="1D1BA2A5"/>
    <w:rsid w:val="1D357D4A"/>
    <w:rsid w:val="1D493196"/>
    <w:rsid w:val="1D7ECC36"/>
    <w:rsid w:val="1D8A0B0B"/>
    <w:rsid w:val="1DAF300E"/>
    <w:rsid w:val="1DF19872"/>
    <w:rsid w:val="1DFD2C91"/>
    <w:rsid w:val="1E243629"/>
    <w:rsid w:val="1E3AE972"/>
    <w:rsid w:val="1E615FBB"/>
    <w:rsid w:val="1E9825FC"/>
    <w:rsid w:val="1EC57A50"/>
    <w:rsid w:val="1EC7410F"/>
    <w:rsid w:val="1EE75A64"/>
    <w:rsid w:val="1F1C631A"/>
    <w:rsid w:val="1F1DBDD0"/>
    <w:rsid w:val="1F32B5DE"/>
    <w:rsid w:val="1F3B64A4"/>
    <w:rsid w:val="1F702D9D"/>
    <w:rsid w:val="1FBDEA2D"/>
    <w:rsid w:val="1FC28DAD"/>
    <w:rsid w:val="1FE44D81"/>
    <w:rsid w:val="1FEFC021"/>
    <w:rsid w:val="2030919F"/>
    <w:rsid w:val="207CBBC5"/>
    <w:rsid w:val="20FDA4FE"/>
    <w:rsid w:val="219E95FD"/>
    <w:rsid w:val="21B74719"/>
    <w:rsid w:val="21C65C26"/>
    <w:rsid w:val="21FEF540"/>
    <w:rsid w:val="2209499F"/>
    <w:rsid w:val="2258047E"/>
    <w:rsid w:val="225D3458"/>
    <w:rsid w:val="22FF973C"/>
    <w:rsid w:val="233CB62C"/>
    <w:rsid w:val="233D64F6"/>
    <w:rsid w:val="238C7468"/>
    <w:rsid w:val="2397235F"/>
    <w:rsid w:val="2430FD9A"/>
    <w:rsid w:val="24704732"/>
    <w:rsid w:val="2492E89B"/>
    <w:rsid w:val="249E8C73"/>
    <w:rsid w:val="24D485E1"/>
    <w:rsid w:val="24F76EEA"/>
    <w:rsid w:val="25138975"/>
    <w:rsid w:val="256F28B3"/>
    <w:rsid w:val="25A07E26"/>
    <w:rsid w:val="262975B3"/>
    <w:rsid w:val="2642BB66"/>
    <w:rsid w:val="269FD890"/>
    <w:rsid w:val="26E9FB8D"/>
    <w:rsid w:val="2702DE51"/>
    <w:rsid w:val="272C7064"/>
    <w:rsid w:val="279666B3"/>
    <w:rsid w:val="2799704B"/>
    <w:rsid w:val="27BB044B"/>
    <w:rsid w:val="27BE4BFE"/>
    <w:rsid w:val="27D076DE"/>
    <w:rsid w:val="27E6C027"/>
    <w:rsid w:val="27FA5E89"/>
    <w:rsid w:val="280C8A22"/>
    <w:rsid w:val="288E1E27"/>
    <w:rsid w:val="28B23834"/>
    <w:rsid w:val="28F822B8"/>
    <w:rsid w:val="291E8B8F"/>
    <w:rsid w:val="2928CD45"/>
    <w:rsid w:val="29387F4F"/>
    <w:rsid w:val="299403C3"/>
    <w:rsid w:val="2999C378"/>
    <w:rsid w:val="29AF7BBE"/>
    <w:rsid w:val="29FEE121"/>
    <w:rsid w:val="2A0F5099"/>
    <w:rsid w:val="2A8E4120"/>
    <w:rsid w:val="2A9A251A"/>
    <w:rsid w:val="2AA55F52"/>
    <w:rsid w:val="2AD9FA06"/>
    <w:rsid w:val="2B1FBAB6"/>
    <w:rsid w:val="2B277BED"/>
    <w:rsid w:val="2B2E1607"/>
    <w:rsid w:val="2B6A8432"/>
    <w:rsid w:val="2B7575FA"/>
    <w:rsid w:val="2BF175E6"/>
    <w:rsid w:val="2C0CA51B"/>
    <w:rsid w:val="2C456A63"/>
    <w:rsid w:val="2C4C86EE"/>
    <w:rsid w:val="2C4D481D"/>
    <w:rsid w:val="2C7A69CE"/>
    <w:rsid w:val="2CB4B638"/>
    <w:rsid w:val="2CBCEA9B"/>
    <w:rsid w:val="2CC60AEA"/>
    <w:rsid w:val="2CE262B5"/>
    <w:rsid w:val="2CEB3F44"/>
    <w:rsid w:val="2D00DD90"/>
    <w:rsid w:val="2D7FE034"/>
    <w:rsid w:val="2DB4472E"/>
    <w:rsid w:val="2DB6D39B"/>
    <w:rsid w:val="2DDD12E8"/>
    <w:rsid w:val="2DDF3EB0"/>
    <w:rsid w:val="2E065176"/>
    <w:rsid w:val="2E1F6D6D"/>
    <w:rsid w:val="2E4402E7"/>
    <w:rsid w:val="2E8A4B38"/>
    <w:rsid w:val="2EF3E598"/>
    <w:rsid w:val="2EF5D2FE"/>
    <w:rsid w:val="2F6A7A99"/>
    <w:rsid w:val="2FC67902"/>
    <w:rsid w:val="30262429"/>
    <w:rsid w:val="306B74C9"/>
    <w:rsid w:val="30CE2617"/>
    <w:rsid w:val="31814840"/>
    <w:rsid w:val="31D0EA9A"/>
    <w:rsid w:val="31EAB0D7"/>
    <w:rsid w:val="3224A0CD"/>
    <w:rsid w:val="328CEDFF"/>
    <w:rsid w:val="3297AFE6"/>
    <w:rsid w:val="329EF948"/>
    <w:rsid w:val="32BACA65"/>
    <w:rsid w:val="32C1D655"/>
    <w:rsid w:val="32DD3CD0"/>
    <w:rsid w:val="32F3AF05"/>
    <w:rsid w:val="332930F1"/>
    <w:rsid w:val="332B3D92"/>
    <w:rsid w:val="334519F7"/>
    <w:rsid w:val="3361EA03"/>
    <w:rsid w:val="33764E55"/>
    <w:rsid w:val="3397AA4C"/>
    <w:rsid w:val="33AA5B41"/>
    <w:rsid w:val="33C73B5D"/>
    <w:rsid w:val="3443D95B"/>
    <w:rsid w:val="344DFAD4"/>
    <w:rsid w:val="3463A17B"/>
    <w:rsid w:val="34659C97"/>
    <w:rsid w:val="348918A3"/>
    <w:rsid w:val="34A237DC"/>
    <w:rsid w:val="34B16821"/>
    <w:rsid w:val="34BD8DBC"/>
    <w:rsid w:val="34DD30AC"/>
    <w:rsid w:val="34FED0D5"/>
    <w:rsid w:val="3516F0AC"/>
    <w:rsid w:val="355B4A84"/>
    <w:rsid w:val="3596A6CD"/>
    <w:rsid w:val="35DC283D"/>
    <w:rsid w:val="35EF851D"/>
    <w:rsid w:val="35FB916F"/>
    <w:rsid w:val="3618907A"/>
    <w:rsid w:val="361CCCC3"/>
    <w:rsid w:val="36F9E6C3"/>
    <w:rsid w:val="37031CBD"/>
    <w:rsid w:val="37A693DC"/>
    <w:rsid w:val="383DC304"/>
    <w:rsid w:val="384B2AA5"/>
    <w:rsid w:val="384BDE12"/>
    <w:rsid w:val="387B7878"/>
    <w:rsid w:val="3895508E"/>
    <w:rsid w:val="38BBA019"/>
    <w:rsid w:val="38C709D0"/>
    <w:rsid w:val="38CD3D7A"/>
    <w:rsid w:val="38E38663"/>
    <w:rsid w:val="38E66025"/>
    <w:rsid w:val="3900C59A"/>
    <w:rsid w:val="390FEA9C"/>
    <w:rsid w:val="392E0A8B"/>
    <w:rsid w:val="3938A6D3"/>
    <w:rsid w:val="3938AFE6"/>
    <w:rsid w:val="39419609"/>
    <w:rsid w:val="398E8064"/>
    <w:rsid w:val="398F0C11"/>
    <w:rsid w:val="39B6C245"/>
    <w:rsid w:val="39C85761"/>
    <w:rsid w:val="39F7C5BC"/>
    <w:rsid w:val="3A0D9BA2"/>
    <w:rsid w:val="3A5624B8"/>
    <w:rsid w:val="3A5E4896"/>
    <w:rsid w:val="3A63A34D"/>
    <w:rsid w:val="3A8AC54B"/>
    <w:rsid w:val="3AE9D47E"/>
    <w:rsid w:val="3B5BBEB5"/>
    <w:rsid w:val="3B99E156"/>
    <w:rsid w:val="3BB858D2"/>
    <w:rsid w:val="3BCF3467"/>
    <w:rsid w:val="3BDD49C3"/>
    <w:rsid w:val="3BE2AF50"/>
    <w:rsid w:val="3BF2A385"/>
    <w:rsid w:val="3C528711"/>
    <w:rsid w:val="3C677F50"/>
    <w:rsid w:val="3C94F4AF"/>
    <w:rsid w:val="3CB6E893"/>
    <w:rsid w:val="3CBDD44C"/>
    <w:rsid w:val="3CD49E10"/>
    <w:rsid w:val="3D0E7511"/>
    <w:rsid w:val="3D48DB4A"/>
    <w:rsid w:val="3D921A02"/>
    <w:rsid w:val="3DDE6075"/>
    <w:rsid w:val="3DF7A8D4"/>
    <w:rsid w:val="3DFAD6F7"/>
    <w:rsid w:val="3E088A5C"/>
    <w:rsid w:val="3E18DC3B"/>
    <w:rsid w:val="3E320A22"/>
    <w:rsid w:val="3E36DE51"/>
    <w:rsid w:val="3E4ADBBB"/>
    <w:rsid w:val="3E577AC7"/>
    <w:rsid w:val="3E6AE280"/>
    <w:rsid w:val="3E7573CE"/>
    <w:rsid w:val="3EA86A99"/>
    <w:rsid w:val="3ECD8CC8"/>
    <w:rsid w:val="3EF27A09"/>
    <w:rsid w:val="3F3722EA"/>
    <w:rsid w:val="3F7A91F2"/>
    <w:rsid w:val="3F87791F"/>
    <w:rsid w:val="3F939525"/>
    <w:rsid w:val="3FC7417F"/>
    <w:rsid w:val="4018A424"/>
    <w:rsid w:val="4061F623"/>
    <w:rsid w:val="40A92423"/>
    <w:rsid w:val="40AE0043"/>
    <w:rsid w:val="40B41F73"/>
    <w:rsid w:val="411367F5"/>
    <w:rsid w:val="413C430E"/>
    <w:rsid w:val="416EDD0D"/>
    <w:rsid w:val="4185396D"/>
    <w:rsid w:val="41BC80FE"/>
    <w:rsid w:val="41C69A9F"/>
    <w:rsid w:val="4216E101"/>
    <w:rsid w:val="424F6FE9"/>
    <w:rsid w:val="425E1876"/>
    <w:rsid w:val="42643B34"/>
    <w:rsid w:val="428E2BCA"/>
    <w:rsid w:val="429F552D"/>
    <w:rsid w:val="42DC21F9"/>
    <w:rsid w:val="43144A99"/>
    <w:rsid w:val="4353CD14"/>
    <w:rsid w:val="43585164"/>
    <w:rsid w:val="436CC689"/>
    <w:rsid w:val="4373C131"/>
    <w:rsid w:val="43E38A94"/>
    <w:rsid w:val="441D3767"/>
    <w:rsid w:val="4465CC3B"/>
    <w:rsid w:val="446CBB36"/>
    <w:rsid w:val="446F8064"/>
    <w:rsid w:val="447E6FC1"/>
    <w:rsid w:val="448419CE"/>
    <w:rsid w:val="44AC85D4"/>
    <w:rsid w:val="44BD13F5"/>
    <w:rsid w:val="44F3B9DE"/>
    <w:rsid w:val="4521D9CD"/>
    <w:rsid w:val="454843B7"/>
    <w:rsid w:val="454BEAB7"/>
    <w:rsid w:val="455052E6"/>
    <w:rsid w:val="456DE3BB"/>
    <w:rsid w:val="458776FE"/>
    <w:rsid w:val="459A0C18"/>
    <w:rsid w:val="45A824F3"/>
    <w:rsid w:val="45BB2D1A"/>
    <w:rsid w:val="45CC28CA"/>
    <w:rsid w:val="45DF6A3D"/>
    <w:rsid w:val="45E780F6"/>
    <w:rsid w:val="4673A9C2"/>
    <w:rsid w:val="4698E07B"/>
    <w:rsid w:val="47076C40"/>
    <w:rsid w:val="47332A45"/>
    <w:rsid w:val="4766A232"/>
    <w:rsid w:val="479032A7"/>
    <w:rsid w:val="47BA82B0"/>
    <w:rsid w:val="47D2F0B0"/>
    <w:rsid w:val="47F7C1D8"/>
    <w:rsid w:val="481170A0"/>
    <w:rsid w:val="48A1BE9C"/>
    <w:rsid w:val="48C0C5BC"/>
    <w:rsid w:val="48D94CD6"/>
    <w:rsid w:val="48DB9890"/>
    <w:rsid w:val="48DEAB87"/>
    <w:rsid w:val="491F6284"/>
    <w:rsid w:val="49536F72"/>
    <w:rsid w:val="496AC23A"/>
    <w:rsid w:val="496B0EFF"/>
    <w:rsid w:val="497698BB"/>
    <w:rsid w:val="498E2C44"/>
    <w:rsid w:val="4997E007"/>
    <w:rsid w:val="49BE2E93"/>
    <w:rsid w:val="49D6A5EB"/>
    <w:rsid w:val="49D98F57"/>
    <w:rsid w:val="49F4AC26"/>
    <w:rsid w:val="4A206EEC"/>
    <w:rsid w:val="4A430848"/>
    <w:rsid w:val="4A776368"/>
    <w:rsid w:val="4AA54F60"/>
    <w:rsid w:val="4ADC70EA"/>
    <w:rsid w:val="4B2361DA"/>
    <w:rsid w:val="4B3A9EA2"/>
    <w:rsid w:val="4B540C4A"/>
    <w:rsid w:val="4B5774F7"/>
    <w:rsid w:val="4B89C963"/>
    <w:rsid w:val="4BAA9760"/>
    <w:rsid w:val="4C191E10"/>
    <w:rsid w:val="4C5E1F8F"/>
    <w:rsid w:val="4CCC5D44"/>
    <w:rsid w:val="4D3A5A0F"/>
    <w:rsid w:val="4D438C70"/>
    <w:rsid w:val="4D6F94D3"/>
    <w:rsid w:val="4D8CAC8D"/>
    <w:rsid w:val="4D94D69A"/>
    <w:rsid w:val="4DA5F168"/>
    <w:rsid w:val="4DACF572"/>
    <w:rsid w:val="4DD1377B"/>
    <w:rsid w:val="4E2D37ED"/>
    <w:rsid w:val="4E4CA8EB"/>
    <w:rsid w:val="4E85B29E"/>
    <w:rsid w:val="4E8A3823"/>
    <w:rsid w:val="4EA3E678"/>
    <w:rsid w:val="4F16B927"/>
    <w:rsid w:val="4F477EF9"/>
    <w:rsid w:val="4F56BAA5"/>
    <w:rsid w:val="4F696B91"/>
    <w:rsid w:val="4F6FC0A6"/>
    <w:rsid w:val="4F82CC12"/>
    <w:rsid w:val="4FA20E78"/>
    <w:rsid w:val="4FE71672"/>
    <w:rsid w:val="50068C54"/>
    <w:rsid w:val="501D8363"/>
    <w:rsid w:val="504C7C81"/>
    <w:rsid w:val="50757EC5"/>
    <w:rsid w:val="5088E45C"/>
    <w:rsid w:val="5092EA9A"/>
    <w:rsid w:val="50D1E1FE"/>
    <w:rsid w:val="51151EE7"/>
    <w:rsid w:val="5126B3D7"/>
    <w:rsid w:val="51348E91"/>
    <w:rsid w:val="51943A91"/>
    <w:rsid w:val="51A8CC55"/>
    <w:rsid w:val="51ADF7D8"/>
    <w:rsid w:val="520A928F"/>
    <w:rsid w:val="52151869"/>
    <w:rsid w:val="5230E9D6"/>
    <w:rsid w:val="524E2C6B"/>
    <w:rsid w:val="525C5ED6"/>
    <w:rsid w:val="5295EAD6"/>
    <w:rsid w:val="53277147"/>
    <w:rsid w:val="533C602E"/>
    <w:rsid w:val="53420610"/>
    <w:rsid w:val="53C8AC1F"/>
    <w:rsid w:val="54152F51"/>
    <w:rsid w:val="5475BE1B"/>
    <w:rsid w:val="548658E0"/>
    <w:rsid w:val="54908427"/>
    <w:rsid w:val="553D05D9"/>
    <w:rsid w:val="55B238BB"/>
    <w:rsid w:val="55C8BC89"/>
    <w:rsid w:val="55F27C3A"/>
    <w:rsid w:val="55F420CC"/>
    <w:rsid w:val="55FD81AD"/>
    <w:rsid w:val="5635CE22"/>
    <w:rsid w:val="563AD9E1"/>
    <w:rsid w:val="5695DDE4"/>
    <w:rsid w:val="56AF3468"/>
    <w:rsid w:val="56BE61F5"/>
    <w:rsid w:val="56CF243B"/>
    <w:rsid w:val="571A8CB5"/>
    <w:rsid w:val="57273B99"/>
    <w:rsid w:val="5765E070"/>
    <w:rsid w:val="57666617"/>
    <w:rsid w:val="576707C3"/>
    <w:rsid w:val="576DF60C"/>
    <w:rsid w:val="5798AB54"/>
    <w:rsid w:val="579BF00D"/>
    <w:rsid w:val="57CB1DC6"/>
    <w:rsid w:val="57E39E1D"/>
    <w:rsid w:val="585325C1"/>
    <w:rsid w:val="587001DE"/>
    <w:rsid w:val="5870C242"/>
    <w:rsid w:val="58BF5780"/>
    <w:rsid w:val="58C85A21"/>
    <w:rsid w:val="58E3128E"/>
    <w:rsid w:val="590315D1"/>
    <w:rsid w:val="591A405E"/>
    <w:rsid w:val="5922D7D6"/>
    <w:rsid w:val="59D9F38D"/>
    <w:rsid w:val="5A00BD1D"/>
    <w:rsid w:val="5A0572CD"/>
    <w:rsid w:val="5A2CF32D"/>
    <w:rsid w:val="5A2E5270"/>
    <w:rsid w:val="5A38F0AA"/>
    <w:rsid w:val="5A3AF7B9"/>
    <w:rsid w:val="5A77B4E0"/>
    <w:rsid w:val="5AA4DAF6"/>
    <w:rsid w:val="5AD96C11"/>
    <w:rsid w:val="5AEBE804"/>
    <w:rsid w:val="5B369900"/>
    <w:rsid w:val="5B4AB39F"/>
    <w:rsid w:val="5B587529"/>
    <w:rsid w:val="5B74A58D"/>
    <w:rsid w:val="5B848625"/>
    <w:rsid w:val="5B8643D4"/>
    <w:rsid w:val="5B864D40"/>
    <w:rsid w:val="5B882F51"/>
    <w:rsid w:val="5BA90D6C"/>
    <w:rsid w:val="5BC8FE4A"/>
    <w:rsid w:val="5BCED981"/>
    <w:rsid w:val="5C13D81A"/>
    <w:rsid w:val="5C14D9EF"/>
    <w:rsid w:val="5C20F010"/>
    <w:rsid w:val="5C52C448"/>
    <w:rsid w:val="5C5BD752"/>
    <w:rsid w:val="5CFB93A8"/>
    <w:rsid w:val="5D2036FC"/>
    <w:rsid w:val="5D613266"/>
    <w:rsid w:val="5D7EEC88"/>
    <w:rsid w:val="5DFB6EC6"/>
    <w:rsid w:val="5E796298"/>
    <w:rsid w:val="5E800A4B"/>
    <w:rsid w:val="5E8DC248"/>
    <w:rsid w:val="5EAC43FA"/>
    <w:rsid w:val="5EACCAF9"/>
    <w:rsid w:val="5F0C97F7"/>
    <w:rsid w:val="5F2390BE"/>
    <w:rsid w:val="5F2C0912"/>
    <w:rsid w:val="5F304F77"/>
    <w:rsid w:val="5F492BE2"/>
    <w:rsid w:val="5F4BEDBF"/>
    <w:rsid w:val="5F6EC9BE"/>
    <w:rsid w:val="5F7EABEE"/>
    <w:rsid w:val="5F8A4C8C"/>
    <w:rsid w:val="5FA772D5"/>
    <w:rsid w:val="6027CBAF"/>
    <w:rsid w:val="609B6256"/>
    <w:rsid w:val="60D73251"/>
    <w:rsid w:val="60E6A75D"/>
    <w:rsid w:val="60EC0E30"/>
    <w:rsid w:val="6103E547"/>
    <w:rsid w:val="6121CE2C"/>
    <w:rsid w:val="6127735C"/>
    <w:rsid w:val="61882EFA"/>
    <w:rsid w:val="618A79AD"/>
    <w:rsid w:val="61C021E2"/>
    <w:rsid w:val="61CD85DF"/>
    <w:rsid w:val="61D569F8"/>
    <w:rsid w:val="61D99AE8"/>
    <w:rsid w:val="61E6C603"/>
    <w:rsid w:val="61F4D416"/>
    <w:rsid w:val="62477F9C"/>
    <w:rsid w:val="625A8063"/>
    <w:rsid w:val="626E18F2"/>
    <w:rsid w:val="626FAADA"/>
    <w:rsid w:val="62756865"/>
    <w:rsid w:val="62A22C2F"/>
    <w:rsid w:val="62AC3864"/>
    <w:rsid w:val="62EC8034"/>
    <w:rsid w:val="62FBB04F"/>
    <w:rsid w:val="63238B22"/>
    <w:rsid w:val="632E85D7"/>
    <w:rsid w:val="632F279A"/>
    <w:rsid w:val="6337AB72"/>
    <w:rsid w:val="633C16B8"/>
    <w:rsid w:val="63484478"/>
    <w:rsid w:val="634DC522"/>
    <w:rsid w:val="63701907"/>
    <w:rsid w:val="6377ECCD"/>
    <w:rsid w:val="63824830"/>
    <w:rsid w:val="63D59B13"/>
    <w:rsid w:val="64455EE6"/>
    <w:rsid w:val="645F213E"/>
    <w:rsid w:val="64960485"/>
    <w:rsid w:val="65260E1D"/>
    <w:rsid w:val="653CC328"/>
    <w:rsid w:val="6544306D"/>
    <w:rsid w:val="654C351D"/>
    <w:rsid w:val="659A4F5D"/>
    <w:rsid w:val="65ADCD8F"/>
    <w:rsid w:val="65C64A2E"/>
    <w:rsid w:val="662079AD"/>
    <w:rsid w:val="668B41F0"/>
    <w:rsid w:val="66A1D2CB"/>
    <w:rsid w:val="66AD7DA2"/>
    <w:rsid w:val="66C14893"/>
    <w:rsid w:val="66DC384A"/>
    <w:rsid w:val="66DCE167"/>
    <w:rsid w:val="66DED3F1"/>
    <w:rsid w:val="66E64AE7"/>
    <w:rsid w:val="66E8EE81"/>
    <w:rsid w:val="673C4327"/>
    <w:rsid w:val="6744FEF4"/>
    <w:rsid w:val="6782F48E"/>
    <w:rsid w:val="6794903A"/>
    <w:rsid w:val="67ACBA00"/>
    <w:rsid w:val="67BCD98E"/>
    <w:rsid w:val="67BDE576"/>
    <w:rsid w:val="67C757ED"/>
    <w:rsid w:val="67F59E18"/>
    <w:rsid w:val="68072469"/>
    <w:rsid w:val="6810DDE9"/>
    <w:rsid w:val="6871FDE7"/>
    <w:rsid w:val="68764D89"/>
    <w:rsid w:val="6879AB7B"/>
    <w:rsid w:val="6892EBBB"/>
    <w:rsid w:val="691431BC"/>
    <w:rsid w:val="6925378F"/>
    <w:rsid w:val="6981E065"/>
    <w:rsid w:val="69904C96"/>
    <w:rsid w:val="69C20969"/>
    <w:rsid w:val="6A2F672B"/>
    <w:rsid w:val="6A414FB2"/>
    <w:rsid w:val="6A5F7E77"/>
    <w:rsid w:val="6A9C26BB"/>
    <w:rsid w:val="6AA67F27"/>
    <w:rsid w:val="6AC0682D"/>
    <w:rsid w:val="6AD2D066"/>
    <w:rsid w:val="6AD35EAB"/>
    <w:rsid w:val="6AE2F3DD"/>
    <w:rsid w:val="6AE7B4AE"/>
    <w:rsid w:val="6B75FB71"/>
    <w:rsid w:val="6B84A8AC"/>
    <w:rsid w:val="6BCEDD81"/>
    <w:rsid w:val="6BD5CD89"/>
    <w:rsid w:val="6C058E81"/>
    <w:rsid w:val="6C0F3D1D"/>
    <w:rsid w:val="6CB7AC3B"/>
    <w:rsid w:val="6CE8D5CB"/>
    <w:rsid w:val="6D047FB4"/>
    <w:rsid w:val="6D2638BA"/>
    <w:rsid w:val="6D8328C6"/>
    <w:rsid w:val="6D8E4A35"/>
    <w:rsid w:val="6E1F0132"/>
    <w:rsid w:val="6E37E195"/>
    <w:rsid w:val="6E3A36CF"/>
    <w:rsid w:val="6E52C2D3"/>
    <w:rsid w:val="6EA4801D"/>
    <w:rsid w:val="6EC77795"/>
    <w:rsid w:val="6EC99F19"/>
    <w:rsid w:val="6EDCF4DB"/>
    <w:rsid w:val="6EE6A75B"/>
    <w:rsid w:val="6F3567FC"/>
    <w:rsid w:val="6F89D80D"/>
    <w:rsid w:val="6F8E1915"/>
    <w:rsid w:val="6FA9DEF8"/>
    <w:rsid w:val="6FC3860D"/>
    <w:rsid w:val="6FDC270C"/>
    <w:rsid w:val="6FFDD31A"/>
    <w:rsid w:val="701B29D8"/>
    <w:rsid w:val="703EE5F2"/>
    <w:rsid w:val="7077D3F1"/>
    <w:rsid w:val="70F611B0"/>
    <w:rsid w:val="7165A900"/>
    <w:rsid w:val="718147E7"/>
    <w:rsid w:val="7189F18E"/>
    <w:rsid w:val="71A4BEB6"/>
    <w:rsid w:val="71AE5BA1"/>
    <w:rsid w:val="71BA0C35"/>
    <w:rsid w:val="7220EF38"/>
    <w:rsid w:val="72447CF7"/>
    <w:rsid w:val="727B96F6"/>
    <w:rsid w:val="72D474E6"/>
    <w:rsid w:val="7303037C"/>
    <w:rsid w:val="7333F74D"/>
    <w:rsid w:val="735495A6"/>
    <w:rsid w:val="73C7C802"/>
    <w:rsid w:val="740756AE"/>
    <w:rsid w:val="740DA57C"/>
    <w:rsid w:val="7429F1D7"/>
    <w:rsid w:val="7497CEB2"/>
    <w:rsid w:val="74D74800"/>
    <w:rsid w:val="751B66E2"/>
    <w:rsid w:val="75740293"/>
    <w:rsid w:val="7580C4EA"/>
    <w:rsid w:val="75B3330A"/>
    <w:rsid w:val="75D50779"/>
    <w:rsid w:val="75DD4757"/>
    <w:rsid w:val="75E14350"/>
    <w:rsid w:val="75E8937E"/>
    <w:rsid w:val="75FEFCC3"/>
    <w:rsid w:val="760FD068"/>
    <w:rsid w:val="7611D95A"/>
    <w:rsid w:val="761B6F37"/>
    <w:rsid w:val="762C6776"/>
    <w:rsid w:val="7658B283"/>
    <w:rsid w:val="768C6621"/>
    <w:rsid w:val="76C3769C"/>
    <w:rsid w:val="76DD5339"/>
    <w:rsid w:val="76F639BC"/>
    <w:rsid w:val="7735789C"/>
    <w:rsid w:val="773E25DA"/>
    <w:rsid w:val="775C8237"/>
    <w:rsid w:val="778EB083"/>
    <w:rsid w:val="77C09341"/>
    <w:rsid w:val="77E48A61"/>
    <w:rsid w:val="78047013"/>
    <w:rsid w:val="7878DE59"/>
    <w:rsid w:val="787E2828"/>
    <w:rsid w:val="788F51CB"/>
    <w:rsid w:val="789F44E1"/>
    <w:rsid w:val="78B53030"/>
    <w:rsid w:val="78CB4BD3"/>
    <w:rsid w:val="7905B7AB"/>
    <w:rsid w:val="796834C5"/>
    <w:rsid w:val="797D8A09"/>
    <w:rsid w:val="79843CA2"/>
    <w:rsid w:val="798E61D6"/>
    <w:rsid w:val="79C3CB06"/>
    <w:rsid w:val="79E7827E"/>
    <w:rsid w:val="79EBA4C4"/>
    <w:rsid w:val="79F68804"/>
    <w:rsid w:val="7A079AE9"/>
    <w:rsid w:val="7A1A04F6"/>
    <w:rsid w:val="7A87F73B"/>
    <w:rsid w:val="7A8AEEDE"/>
    <w:rsid w:val="7A8B25DF"/>
    <w:rsid w:val="7ADC1CFE"/>
    <w:rsid w:val="7B7FE23A"/>
    <w:rsid w:val="7B8DB753"/>
    <w:rsid w:val="7B9F00C3"/>
    <w:rsid w:val="7BA3468E"/>
    <w:rsid w:val="7BAF9856"/>
    <w:rsid w:val="7BB0D5C1"/>
    <w:rsid w:val="7BB3E9BF"/>
    <w:rsid w:val="7BB8FDF1"/>
    <w:rsid w:val="7BED32FE"/>
    <w:rsid w:val="7BFE732F"/>
    <w:rsid w:val="7C156536"/>
    <w:rsid w:val="7C35318B"/>
    <w:rsid w:val="7C766EB4"/>
    <w:rsid w:val="7C89D672"/>
    <w:rsid w:val="7CA37B35"/>
    <w:rsid w:val="7CBD8DEA"/>
    <w:rsid w:val="7CBEF03B"/>
    <w:rsid w:val="7CC47BFE"/>
    <w:rsid w:val="7CCBC8AE"/>
    <w:rsid w:val="7CDB4757"/>
    <w:rsid w:val="7D4D859B"/>
    <w:rsid w:val="7D541FA3"/>
    <w:rsid w:val="7D7727B8"/>
    <w:rsid w:val="7D8FCB03"/>
    <w:rsid w:val="7DC11271"/>
    <w:rsid w:val="7E70D656"/>
    <w:rsid w:val="7E8517A9"/>
    <w:rsid w:val="7E99A797"/>
    <w:rsid w:val="7EC237A4"/>
    <w:rsid w:val="7EDABAD0"/>
    <w:rsid w:val="7F4A4A7E"/>
    <w:rsid w:val="7FA0C1A2"/>
    <w:rsid w:val="7FAF483D"/>
    <w:rsid w:val="7FAFC9D3"/>
    <w:rsid w:val="7FB69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FF3BA"/>
  <w15:chartTrackingRefBased/>
  <w15:docId w15:val="{FAF1DAB0-B889-4593-B66B-5A2ABE32F6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B4C8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20B68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920B68"/>
  </w:style>
  <w:style w:type="paragraph" w:styleId="Fuzeile">
    <w:name w:val="footer"/>
    <w:basedOn w:val="Standard"/>
    <w:link w:val="FuzeileZchn"/>
    <w:uiPriority w:val="99"/>
    <w:unhideWhenUsed/>
    <w:rsid w:val="00920B68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920B68"/>
  </w:style>
  <w:style w:type="paragraph" w:styleId="StandardWeb">
    <w:name w:val="Normal (Web)"/>
    <w:basedOn w:val="Standard"/>
    <w:uiPriority w:val="99"/>
    <w:unhideWhenUsed/>
    <w:rsid w:val="00095EC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paragraph" w:styleId="paragraph" w:customStyle="1">
    <w:name w:val="paragraph"/>
    <w:basedOn w:val="Standard"/>
    <w:rsid w:val="00095EC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normaltextrun" w:customStyle="1">
    <w:name w:val="normaltextrun"/>
    <w:basedOn w:val="Absatz-Standardschriftart"/>
    <w:rsid w:val="00095EC6"/>
  </w:style>
  <w:style w:type="character" w:styleId="tabchar" w:customStyle="1">
    <w:name w:val="tabchar"/>
    <w:basedOn w:val="Absatz-Standardschriftart"/>
    <w:rsid w:val="00095EC6"/>
  </w:style>
  <w:style w:type="character" w:styleId="eop" w:customStyle="1">
    <w:name w:val="eop"/>
    <w:basedOn w:val="Absatz-Standardschriftart"/>
    <w:rsid w:val="00095EC6"/>
  </w:style>
  <w:style w:type="paragraph" w:styleId="berarbeitung">
    <w:name w:val="Revision"/>
    <w:hidden/>
    <w:uiPriority w:val="99"/>
    <w:semiHidden/>
    <w:rsid w:val="001A39F1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D14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EA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rsid w:val="007D14E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14EA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7D14EA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14A5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eTabel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1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felix.schuster@edag.com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://www.edag.com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microsoft.com/office/2011/relationships/people" Target="people.xml" Id="R70bc686206e040c8" /><Relationship Type="http://schemas.microsoft.com/office/2011/relationships/commentsExtended" Target="commentsExtended.xml" Id="R890dfa9d8c6e4595" /><Relationship Type="http://schemas.microsoft.com/office/2016/09/relationships/commentsIds" Target="commentsIds.xml" Id="R453253098d9f454f" /><Relationship Type="http://schemas.openxmlformats.org/officeDocument/2006/relationships/image" Target="/media/image3.jpg" Id="R7bd7580c56ac4562" /><Relationship Type="http://schemas.openxmlformats.org/officeDocument/2006/relationships/footer" Target="footer.xml" Id="R847bbe628d6e4bd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e1ca56-1929-469a-8310-3b4152124dc0">
      <Terms xmlns="http://schemas.microsoft.com/office/infopath/2007/PartnerControls"/>
    </lcf76f155ced4ddcb4097134ff3c332f>
    <TaxCatchAll xmlns="cc27dbef-ee1c-4c62-a463-bc556626e2d3" xsi:nil="true"/>
    <Erledigt xmlns="a5e1ca56-1929-469a-8310-3b4152124dc0">
      <Value>√</Value>
    </Erledigt>
    <Kommentare xmlns="a5e1ca56-1929-469a-8310-3b4152124d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FA7B99200A444B551B52AB39C6CCF" ma:contentTypeVersion="20" ma:contentTypeDescription="Create a new document." ma:contentTypeScope="" ma:versionID="f57b32f0a6eaa1865d0a35e12b55db0b">
  <xsd:schema xmlns:xsd="http://www.w3.org/2001/XMLSchema" xmlns:xs="http://www.w3.org/2001/XMLSchema" xmlns:p="http://schemas.microsoft.com/office/2006/metadata/properties" xmlns:ns2="a5e1ca56-1929-469a-8310-3b4152124dc0" xmlns:ns3="cc27dbef-ee1c-4c62-a463-bc556626e2d3" targetNamespace="http://schemas.microsoft.com/office/2006/metadata/properties" ma:root="true" ma:fieldsID="9e27ab801abf4c674c9f9f4a702fcf40" ns2:_="" ns3:_="">
    <xsd:import namespace="a5e1ca56-1929-469a-8310-3b4152124dc0"/>
    <xsd:import namespace="cc27dbef-ee1c-4c62-a463-bc556626e2d3"/>
    <xsd:element name="properties">
      <xsd:complexType>
        <xsd:sequence>
          <xsd:element name="documentManagement">
            <xsd:complexType>
              <xsd:all>
                <xsd:element ref="ns2:Erledigt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Kommen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1ca56-1929-469a-8310-3b4152124dc0" elementFormDefault="qualified">
    <xsd:import namespace="http://schemas.microsoft.com/office/2006/documentManagement/types"/>
    <xsd:import namespace="http://schemas.microsoft.com/office/infopath/2007/PartnerControls"/>
    <xsd:element name="Erledigt" ma:index="3" nillable="true" ma:displayName="Erledigt" ma:default="√" ma:format="Dropdown" ma:internalName="Erledig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√"/>
                        <xsd:enumeration value="Final"/>
                        <xsd:enumeration value="Alt"/>
                        <xsd:enumeration value="Auswahl 4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f84b36a-b554-4ae8-82dd-230f06b823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mentare" ma:index="25" nillable="true" ma:displayName="Kommentare" ma:format="Dropdown" ma:internalName="Kommentar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7dbef-ee1c-4c62-a463-bc556626e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1359c2d8-6ff3-4224-a689-4247b4bfdb27}" ma:internalName="TaxCatchAll" ma:readOnly="false" ma:showField="CatchAllData" ma:web="cc27dbef-ee1c-4c62-a463-bc556626e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3C150-292A-4E9D-B57D-F58E48EC67D7}">
  <ds:schemaRefs>
    <ds:schemaRef ds:uri="http://schemas.microsoft.com/office/2006/metadata/properties"/>
    <ds:schemaRef ds:uri="http://schemas.microsoft.com/office/infopath/2007/PartnerControls"/>
    <ds:schemaRef ds:uri="a5e1ca56-1929-469a-8310-3b4152124dc0"/>
    <ds:schemaRef ds:uri="cc27dbef-ee1c-4c62-a463-bc556626e2d3"/>
  </ds:schemaRefs>
</ds:datastoreItem>
</file>

<file path=customXml/itemProps2.xml><?xml version="1.0" encoding="utf-8"?>
<ds:datastoreItem xmlns:ds="http://schemas.openxmlformats.org/officeDocument/2006/customXml" ds:itemID="{9D23882C-278E-4C35-9AD6-B5EA07F16F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EE8CEE-83B4-4BA3-8C50-230C4030B4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EDAG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Doerge, Sarah Katharina</dc:creator>
  <keywords/>
  <dc:description/>
  <lastModifiedBy>Beisner, Katharina</lastModifiedBy>
  <revision>9</revision>
  <lastPrinted>2024-10-15T12:36:00.0000000Z</lastPrinted>
  <dcterms:created xsi:type="dcterms:W3CDTF">2025-01-09T12:13:00.0000000Z</dcterms:created>
  <dcterms:modified xsi:type="dcterms:W3CDTF">2025-01-15T11:21:37.2030034Z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0x0101003A7FA7B99200A444B551B52AB39C6CCF</vt:lpwstr>
  </property>
  <property fmtid="{D5CDD505-2E9C-101B-9397-08002B2CF9AE}" pid="3" name="MediaServiceImageTags">
    <vt:lpwstr/>
  </property>
</Properties>
</file>